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28054793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20065250"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A96BA6" w:rsidRPr="00A96BA6">
        <w:rPr>
          <w:rFonts w:ascii="Times New Roman" w:hAnsi="Times New Roman" w:cs="Times New Roman"/>
          <w:sz w:val="28"/>
          <w:szCs w:val="28"/>
        </w:rPr>
        <w:t>Кечиной Иды Викторовны</w:t>
      </w:r>
      <w:r w:rsidR="00736E23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96B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kechina</w:t>
      </w:r>
      <w:r w:rsidR="00A96BA6" w:rsidRPr="00A96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A96B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Ida</w:t>
      </w:r>
      <w:r w:rsidR="00A96BA6" w:rsidRPr="00A96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A96B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753"/>
        <w:gridCol w:w="1990"/>
        <w:gridCol w:w="1499"/>
        <w:gridCol w:w="7622"/>
        <w:gridCol w:w="2035"/>
      </w:tblGrid>
      <w:tr w:rsidR="00A00E10" w14:paraId="0563F97C" w14:textId="55B7BB66" w:rsidTr="00AF0765">
        <w:trPr>
          <w:trHeight w:val="1006"/>
        </w:trPr>
        <w:tc>
          <w:tcPr>
            <w:tcW w:w="1019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75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990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49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7622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035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C1102F" w14:paraId="42430C45" w14:textId="77777777" w:rsidTr="00AF0765">
        <w:trPr>
          <w:trHeight w:val="1186"/>
        </w:trPr>
        <w:tc>
          <w:tcPr>
            <w:tcW w:w="1019" w:type="dxa"/>
            <w:vMerge w:val="restart"/>
          </w:tcPr>
          <w:p w14:paraId="65827C7A" w14:textId="1C99DC36" w:rsidR="00C1102F" w:rsidRPr="00BE22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КС</w:t>
            </w:r>
          </w:p>
          <w:p w14:paraId="1425F7D7" w14:textId="23A3FF36" w:rsidR="00C1102F" w:rsidRPr="00BE22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14:paraId="0FA1BB31" w14:textId="3841C229" w:rsidR="00C1102F" w:rsidRPr="00A96B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0" w:type="dxa"/>
          </w:tcPr>
          <w:p w14:paraId="7DF209B1" w14:textId="4D8B308F" w:rsidR="00C1102F" w:rsidRPr="00BE22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>Возможности и основные функции текстовых редакторов и процессоров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основные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издательских ситем</w:t>
            </w:r>
          </w:p>
        </w:tc>
        <w:tc>
          <w:tcPr>
            <w:tcW w:w="1499" w:type="dxa"/>
          </w:tcPr>
          <w:p w14:paraId="3387E9F4" w14:textId="299385EE" w:rsidR="00C1102F" w:rsidRPr="00BE22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144BA34E" w14:textId="2325FD32" w:rsidR="00C1102F" w:rsidRDefault="005723F5" w:rsidP="001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102F" w:rsidRPr="00076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https://resh.edu.ru/subject/lesson/5422/main/11163/</w:t>
              </w:r>
            </w:hyperlink>
          </w:p>
          <w:p w14:paraId="51F31C0A" w14:textId="795D2C22" w:rsidR="00C1102F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96F03C" w14:textId="067300C7" w:rsidR="00C1102F" w:rsidRPr="00BE22A6" w:rsidRDefault="00C1102F" w:rsidP="00A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035" w:type="dxa"/>
          </w:tcPr>
          <w:p w14:paraId="628153B2" w14:textId="77777777" w:rsidR="00C1102F" w:rsidRPr="00EE3582" w:rsidRDefault="00C1102F" w:rsidP="00A96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72B89C97" w:rsidR="00C1102F" w:rsidRDefault="00C1102F" w:rsidP="00A9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по электронной почте</w:t>
            </w:r>
          </w:p>
          <w:p w14:paraId="1B8B18CC" w14:textId="7D3A5113" w:rsidR="00C1102F" w:rsidRPr="00883C38" w:rsidRDefault="00C1102F" w:rsidP="00A9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C1102F" w14:paraId="527A986A" w14:textId="77777777" w:rsidTr="00AF0765">
        <w:trPr>
          <w:trHeight w:val="1020"/>
        </w:trPr>
        <w:tc>
          <w:tcPr>
            <w:tcW w:w="1019" w:type="dxa"/>
            <w:vMerge/>
          </w:tcPr>
          <w:p w14:paraId="305D095A" w14:textId="77777777" w:rsidR="00C1102F" w:rsidRPr="00BE22A6" w:rsidRDefault="00C1102F" w:rsidP="001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C3C910B" w14:textId="77777777" w:rsidR="00C1102F" w:rsidRPr="00BE22A6" w:rsidRDefault="00C1102F" w:rsidP="001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A953A8C" w14:textId="4B6EC489" w:rsidR="00C1102F" w:rsidRPr="00BE22A6" w:rsidRDefault="00C1102F" w:rsidP="001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текстовом процессоре </w:t>
            </w:r>
          </w:p>
        </w:tc>
        <w:tc>
          <w:tcPr>
            <w:tcW w:w="1499" w:type="dxa"/>
          </w:tcPr>
          <w:p w14:paraId="09F3E7E7" w14:textId="50FC2780" w:rsidR="00C1102F" w:rsidRPr="00BE22A6" w:rsidRDefault="00C1102F" w:rsidP="001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03EF6F88" w14:textId="7BB43554" w:rsidR="00C1102F" w:rsidRPr="00EE3582" w:rsidRDefault="00C1102F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430A1" w14:textId="3F24B846" w:rsidR="00C1102F" w:rsidRPr="00BE22A6" w:rsidRDefault="00C1102F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(Л/Р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>Основы работы в текстовом процессоре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6FCE3B84" w14:textId="77777777" w:rsidR="00C1102F" w:rsidRPr="00883C38" w:rsidRDefault="00C1102F" w:rsidP="00112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5CE2386" w14:textId="77777777" w:rsidR="00C1102F" w:rsidRPr="00883C38" w:rsidRDefault="00C1102F" w:rsidP="001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035AD29" w14:textId="77777777" w:rsidR="00C1102F" w:rsidRDefault="00C1102F" w:rsidP="001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0640E3CD" w:rsidR="00C1102F" w:rsidRPr="00BE22A6" w:rsidRDefault="00C1102F" w:rsidP="001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C1102F" w14:paraId="536AAA59" w14:textId="77777777" w:rsidTr="00AF0765">
        <w:trPr>
          <w:trHeight w:val="558"/>
        </w:trPr>
        <w:tc>
          <w:tcPr>
            <w:tcW w:w="1019" w:type="dxa"/>
            <w:vMerge/>
          </w:tcPr>
          <w:p w14:paraId="3DA491D5" w14:textId="77777777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6D7B6DDF" w14:textId="77777777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332E785" w14:textId="68AE4710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>Структурные единицы текста. Форматирование символов</w:t>
            </w:r>
          </w:p>
        </w:tc>
        <w:tc>
          <w:tcPr>
            <w:tcW w:w="1499" w:type="dxa"/>
          </w:tcPr>
          <w:p w14:paraId="42E8952F" w14:textId="7259C9EA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265E65AE" w14:textId="77492C7A" w:rsidR="00C1102F" w:rsidRPr="00C1102F" w:rsidRDefault="005723F5" w:rsidP="006B522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102F" w:rsidRPr="00C1102F">
                <w:rPr>
                  <w:rStyle w:val="a3"/>
                  <w:rFonts w:ascii="Times New Roman" w:hAnsi="Times New Roman" w:cs="Times New Roman"/>
                </w:rPr>
                <w:t>https://resh.edu.ru/subject/lesson/1111/</w:t>
              </w:r>
            </w:hyperlink>
          </w:p>
          <w:p w14:paraId="2998B7BF" w14:textId="2E9D1C67" w:rsidR="00C1102F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FB00AEE" w14:textId="7DD7BC01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035" w:type="dxa"/>
          </w:tcPr>
          <w:p w14:paraId="6FE87521" w14:textId="77777777" w:rsidR="00C1102F" w:rsidRPr="00EE3582" w:rsidRDefault="00C1102F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3E27331" w14:textId="423F3DDA" w:rsidR="00C1102F" w:rsidRDefault="00C1102F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обучающимися по электронной почте</w:t>
            </w:r>
          </w:p>
          <w:p w14:paraId="4FA04B04" w14:textId="6169F08C" w:rsidR="00C1102F" w:rsidRPr="00BE22A6" w:rsidRDefault="00C1102F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C1102F" w14:paraId="10DB5CB9" w14:textId="77777777" w:rsidTr="00AF0765">
        <w:trPr>
          <w:trHeight w:val="558"/>
        </w:trPr>
        <w:tc>
          <w:tcPr>
            <w:tcW w:w="1019" w:type="dxa"/>
            <w:vMerge/>
          </w:tcPr>
          <w:p w14:paraId="0DA95F16" w14:textId="77777777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35B19906" w14:textId="77777777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9484056" w14:textId="2374C262" w:rsidR="00C1102F" w:rsidRPr="00A96B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A6">
              <w:rPr>
                <w:rFonts w:ascii="Times New Roman" w:hAnsi="Times New Roman" w:cs="Times New Roman"/>
                <w:sz w:val="24"/>
                <w:szCs w:val="24"/>
              </w:rPr>
              <w:t>Форматирование абзацев. Форматирование страниц и разделов</w:t>
            </w:r>
          </w:p>
        </w:tc>
        <w:tc>
          <w:tcPr>
            <w:tcW w:w="1499" w:type="dxa"/>
          </w:tcPr>
          <w:p w14:paraId="63D9162E" w14:textId="748436EF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281B9FE1" w14:textId="77777777" w:rsidR="00C1102F" w:rsidRPr="00C1102F" w:rsidRDefault="005723F5" w:rsidP="006B5223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8" w:history="1">
              <w:r w:rsidR="00C1102F" w:rsidRPr="00C1102F">
                <w:rPr>
                  <w:rStyle w:val="a3"/>
                  <w:rFonts w:ascii="Times New Roman" w:hAnsi="Times New Roman" w:cs="Times New Roman"/>
                </w:rPr>
                <w:t>https://resh.edu.ru/subject/lesson/1074/</w:t>
              </w:r>
            </w:hyperlink>
          </w:p>
          <w:p w14:paraId="6EA7DE6C" w14:textId="77777777" w:rsidR="00C1102F" w:rsidRDefault="00C1102F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1A34D521" w14:textId="390CCBB2" w:rsidR="00C1102F" w:rsidRDefault="00C1102F" w:rsidP="006B5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035" w:type="dxa"/>
          </w:tcPr>
          <w:p w14:paraId="77635AEF" w14:textId="77777777" w:rsidR="00C1102F" w:rsidRPr="00EE3582" w:rsidRDefault="00C1102F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9A47F95" w14:textId="77777777" w:rsidR="00C1102F" w:rsidRDefault="00C1102F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по электронной почте</w:t>
            </w:r>
          </w:p>
          <w:p w14:paraId="77E11479" w14:textId="76BF3B3C" w:rsidR="00C1102F" w:rsidRPr="00BE22A6" w:rsidRDefault="00C1102F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F13D7" w:rsidRPr="008F5C55" w14:paraId="3F9FC419" w14:textId="77777777" w:rsidTr="00AF0765">
        <w:trPr>
          <w:trHeight w:val="975"/>
        </w:trPr>
        <w:tc>
          <w:tcPr>
            <w:tcW w:w="1019" w:type="dxa"/>
            <w:vMerge w:val="restart"/>
          </w:tcPr>
          <w:p w14:paraId="47DA1A89" w14:textId="0292F797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19СЭ2</w:t>
            </w:r>
          </w:p>
        </w:tc>
        <w:tc>
          <w:tcPr>
            <w:tcW w:w="1753" w:type="dxa"/>
            <w:vMerge w:val="restart"/>
          </w:tcPr>
          <w:p w14:paraId="3B57B1A6" w14:textId="356E51EC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  <w:p w14:paraId="1538CA2C" w14:textId="77D111DB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</w:tcPr>
          <w:p w14:paraId="21747728" w14:textId="6351B2F8" w:rsidR="00FF13D7" w:rsidRPr="00300B0F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 Производная обратной функции и композиции функций</w:t>
            </w:r>
          </w:p>
        </w:tc>
        <w:tc>
          <w:tcPr>
            <w:tcW w:w="1499" w:type="dxa"/>
          </w:tcPr>
          <w:p w14:paraId="501A2192" w14:textId="0287998F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58D79770" w14:textId="6F0D83FC" w:rsidR="003D5EAD" w:rsidRDefault="005723F5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5EAD" w:rsidRPr="00076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http://www.mathprofi.ru/proizvodnaya_slozhnoi_funkcii.html</w:t>
              </w:r>
            </w:hyperlink>
          </w:p>
          <w:p w14:paraId="6CD9B530" w14:textId="77777777" w:rsidR="003D5EAD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4BF01" w14:textId="44F0288D" w:rsidR="00FF13D7" w:rsidRPr="008F5C55" w:rsidRDefault="003D5EAD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заданий </w:t>
            </w:r>
            <w:r w:rsidR="00FF13D7"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EB0A9A4" w14:textId="51048F76" w:rsidR="00FF13D7" w:rsidRPr="008F5C55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F89B92C" w14:textId="77777777" w:rsidR="00FF13D7" w:rsidRPr="008F5C55" w:rsidRDefault="00FF13D7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6E55CC87" w:rsidR="00FF13D7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2E73D40" w14:textId="1DFCA225" w:rsidR="00FF13D7" w:rsidRPr="008F5C55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77777777" w:rsidR="00FF13D7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FF13D7" w:rsidRPr="008F5C55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FF13D7" w14:paraId="69C2CCE2" w14:textId="77777777" w:rsidTr="00AF0765">
        <w:trPr>
          <w:trHeight w:val="412"/>
        </w:trPr>
        <w:tc>
          <w:tcPr>
            <w:tcW w:w="1019" w:type="dxa"/>
            <w:vMerge/>
          </w:tcPr>
          <w:p w14:paraId="398357C4" w14:textId="77777777" w:rsidR="00FF13D7" w:rsidRPr="008F5C55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ECADD41" w14:textId="77777777" w:rsidR="00FF13D7" w:rsidRPr="008F5C55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7970BC3" w14:textId="49000C50" w:rsidR="00FF13D7" w:rsidRPr="00300B0F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функции и построению графиков</w:t>
            </w:r>
          </w:p>
        </w:tc>
        <w:tc>
          <w:tcPr>
            <w:tcW w:w="1499" w:type="dxa"/>
          </w:tcPr>
          <w:p w14:paraId="08AB0924" w14:textId="7009E328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0FBAC548" w14:textId="55A6DFBA" w:rsidR="003D5EAD" w:rsidRDefault="005723F5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5EAD" w:rsidRPr="00076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http://www.mathprofi.ru/proizvodnaya_slozhnoi_funkcii.html</w:t>
              </w:r>
            </w:hyperlink>
          </w:p>
          <w:p w14:paraId="58DD701E" w14:textId="77777777" w:rsidR="003D5EAD" w:rsidRDefault="00FF13D7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теоретическим материалом </w:t>
            </w:r>
          </w:p>
          <w:p w14:paraId="1873BFF2" w14:textId="65C7ED73" w:rsidR="00FF13D7" w:rsidRPr="008F5C55" w:rsidRDefault="003D5EAD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заданий </w:t>
            </w:r>
            <w:r w:rsidR="00FF13D7"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248A60A1" w14:textId="592ECB5E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5BE7BEB" w14:textId="77777777" w:rsidR="00FF13D7" w:rsidRPr="008F5C55" w:rsidRDefault="00FF13D7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2DCEB72C" w:rsidR="00FF13D7" w:rsidRPr="008F5C55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10953D9" w14:textId="77777777" w:rsidR="00FF13D7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A9BCF4" w14:textId="7B067026" w:rsidR="00FF13D7" w:rsidRPr="00BE22A6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D7" w14:paraId="2D67B578" w14:textId="77777777" w:rsidTr="00AF0765">
        <w:trPr>
          <w:trHeight w:val="525"/>
        </w:trPr>
        <w:tc>
          <w:tcPr>
            <w:tcW w:w="1019" w:type="dxa"/>
            <w:vMerge/>
          </w:tcPr>
          <w:p w14:paraId="099239DE" w14:textId="77777777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49C2B6DD" w14:textId="77777777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DEE257C" w14:textId="63C1832E" w:rsidR="00FF13D7" w:rsidRPr="00300B0F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функций для построения графиков с применением производной</w:t>
            </w:r>
          </w:p>
        </w:tc>
        <w:tc>
          <w:tcPr>
            <w:tcW w:w="1499" w:type="dxa"/>
          </w:tcPr>
          <w:p w14:paraId="4420E0C9" w14:textId="50A6CBAC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246A32FE" w14:textId="6AE303D8" w:rsidR="003D5EAD" w:rsidRDefault="005723F5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5EAD" w:rsidRPr="00076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http://www.mathprofi.ru/grafiki_i_svoistva_funkcij.html</w:t>
              </w:r>
            </w:hyperlink>
          </w:p>
          <w:p w14:paraId="3A0891D7" w14:textId="77777777" w:rsidR="003D5EAD" w:rsidRDefault="003D5EAD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FCA2E" w14:textId="77777777" w:rsidR="003D5EAD" w:rsidRPr="008F5C55" w:rsidRDefault="003D5EAD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заданий по заданной теме</w:t>
            </w:r>
          </w:p>
          <w:p w14:paraId="3C5C5796" w14:textId="77777777" w:rsidR="00FF13D7" w:rsidRPr="00BE22A6" w:rsidRDefault="00FF13D7" w:rsidP="006B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781B51B" w14:textId="77777777" w:rsidR="00FF13D7" w:rsidRPr="008F5C55" w:rsidRDefault="00FF13D7" w:rsidP="006B5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2223E50D" w:rsidR="00FF13D7" w:rsidRPr="008F5C55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 </w:t>
            </w:r>
            <w:r w:rsidR="003D5EAD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14:paraId="3D98E3CB" w14:textId="07656176" w:rsidR="00FF13D7" w:rsidRPr="00BE22A6" w:rsidRDefault="00FF13D7" w:rsidP="006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F13D7" w14:paraId="1C714836" w14:textId="77777777" w:rsidTr="00AF0765">
        <w:trPr>
          <w:trHeight w:val="442"/>
        </w:trPr>
        <w:tc>
          <w:tcPr>
            <w:tcW w:w="1019" w:type="dxa"/>
            <w:vMerge/>
          </w:tcPr>
          <w:p w14:paraId="57F8A650" w14:textId="77777777" w:rsidR="00FF13D7" w:rsidRPr="00BE22A6" w:rsidRDefault="00FF13D7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911323C" w14:textId="77777777" w:rsidR="00FF13D7" w:rsidRPr="00BE22A6" w:rsidRDefault="00FF13D7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3C12C92" w14:textId="77784101" w:rsidR="00FF13D7" w:rsidRPr="00300B0F" w:rsidRDefault="00FF13D7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монотонности функции. Экстремум функции</w:t>
            </w:r>
          </w:p>
        </w:tc>
        <w:tc>
          <w:tcPr>
            <w:tcW w:w="1499" w:type="dxa"/>
          </w:tcPr>
          <w:p w14:paraId="44D7B1C8" w14:textId="741E2F9A" w:rsidR="00FF13D7" w:rsidRPr="00BE22A6" w:rsidRDefault="00FF13D7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07411059" w14:textId="566578AA" w:rsidR="00FF13D7" w:rsidRPr="00C1102F" w:rsidRDefault="005723F5" w:rsidP="003D5EA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/3966/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F13D7" w:rsidRPr="00C1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/201139/</w:t>
              </w:r>
            </w:hyperlink>
          </w:p>
          <w:p w14:paraId="63FE161D" w14:textId="21AB6D57" w:rsidR="00FF13D7" w:rsidRDefault="005723F5" w:rsidP="00C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13D7" w:rsidRPr="00076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https://resh.edu.ru/subject/lesson/3987/main/273814/</w:t>
              </w:r>
            </w:hyperlink>
          </w:p>
          <w:p w14:paraId="03BA2E7C" w14:textId="77777777" w:rsidR="003D5EAD" w:rsidRDefault="003D5EAD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C3035" w14:textId="4E40C19E" w:rsidR="00FF13D7" w:rsidRPr="00BE22A6" w:rsidRDefault="003D5EAD" w:rsidP="003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заданий по заданной теме</w:t>
            </w:r>
          </w:p>
        </w:tc>
        <w:tc>
          <w:tcPr>
            <w:tcW w:w="2035" w:type="dxa"/>
          </w:tcPr>
          <w:p w14:paraId="079DABA4" w14:textId="77777777" w:rsidR="00FF13D7" w:rsidRPr="008F5C55" w:rsidRDefault="00FF13D7" w:rsidP="00C11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6CE6C1F" w14:textId="455EB04B" w:rsidR="00FF13D7" w:rsidRDefault="00FF13D7" w:rsidP="00C1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3D5EAD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14:paraId="7816CE47" w14:textId="77777777" w:rsidR="00FF13D7" w:rsidRPr="008F5C55" w:rsidRDefault="00FF13D7" w:rsidP="00C1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1DF48503" w14:textId="77777777" w:rsidR="00FF13D7" w:rsidRDefault="00FF13D7" w:rsidP="00C1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1621FF8" w14:textId="489F8A73" w:rsidR="00FF13D7" w:rsidRPr="00BE22A6" w:rsidRDefault="00FF13D7" w:rsidP="00C1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E16F3" w14:paraId="25F651BA" w14:textId="77777777" w:rsidTr="00AF0765">
        <w:trPr>
          <w:trHeight w:val="442"/>
        </w:trPr>
        <w:tc>
          <w:tcPr>
            <w:tcW w:w="1019" w:type="dxa"/>
            <w:vMerge/>
          </w:tcPr>
          <w:p w14:paraId="6CFE8BCF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C46733D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5BFF2DB" w14:textId="5BE6326B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ее геометрический и физический смысл</w:t>
            </w:r>
          </w:p>
        </w:tc>
        <w:tc>
          <w:tcPr>
            <w:tcW w:w="1499" w:type="dxa"/>
          </w:tcPr>
          <w:p w14:paraId="1FD4939A" w14:textId="31872BBA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15C051C0" w14:textId="3ADAFEDC" w:rsidR="000E16F3" w:rsidRPr="003D5EAD" w:rsidRDefault="005723F5" w:rsidP="000E1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E16F3" w:rsidRPr="003D5EAD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https://resh.edu.ru/subject/lesson/6116/main/273932/</w:t>
              </w:r>
            </w:hyperlink>
          </w:p>
          <w:p w14:paraId="45313F6E" w14:textId="77777777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B3894" w14:textId="77777777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заданий по заданной теме</w:t>
            </w:r>
          </w:p>
          <w:p w14:paraId="392F3ED5" w14:textId="0E9D5778" w:rsidR="000E16F3" w:rsidRDefault="000E16F3" w:rsidP="000E16F3">
            <w:pPr>
              <w:jc w:val="center"/>
            </w:pPr>
          </w:p>
        </w:tc>
        <w:tc>
          <w:tcPr>
            <w:tcW w:w="2035" w:type="dxa"/>
          </w:tcPr>
          <w:p w14:paraId="47DC9B3F" w14:textId="77777777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53CA3EA" w14:textId="77777777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по электронной почте</w:t>
            </w:r>
          </w:p>
          <w:p w14:paraId="326934A8" w14:textId="77777777" w:rsidR="000E16F3" w:rsidRPr="008F5C55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0915D332" w14:textId="77777777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48A3A95" w14:textId="2553E78D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E16F3" w14:paraId="72A292DC" w14:textId="77777777" w:rsidTr="00AF0765">
        <w:trPr>
          <w:trHeight w:val="442"/>
        </w:trPr>
        <w:tc>
          <w:tcPr>
            <w:tcW w:w="1019" w:type="dxa"/>
            <w:vMerge/>
          </w:tcPr>
          <w:p w14:paraId="55632ED5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59088CD3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80F66A0" w14:textId="10FF03EF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перегиба графика функции. Выпуклость и вогнутость графика функции</w:t>
            </w:r>
          </w:p>
        </w:tc>
        <w:tc>
          <w:tcPr>
            <w:tcW w:w="1499" w:type="dxa"/>
          </w:tcPr>
          <w:p w14:paraId="41E0D826" w14:textId="2246971B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601FE08B" w14:textId="6A7FC39D" w:rsidR="000E16F3" w:rsidRPr="003D5EAD" w:rsidRDefault="005723F5" w:rsidP="000E16F3">
            <w:pPr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hyperlink r:id="rId15" w:history="1">
              <w:r w:rsidR="000E16F3" w:rsidRPr="003D5EAD">
                <w:rPr>
                  <w:rStyle w:val="a3"/>
                  <w:rFonts w:ascii="Times New Roman" w:hAnsi="Times New Roman" w:cs="Times New Roman"/>
                  <w:sz w:val="24"/>
                </w:rPr>
                <w:t>http://www.mathprofi.ru/vypuklost_vognutost_tochki_peregiba_grafika.html</w:t>
              </w:r>
            </w:hyperlink>
          </w:p>
          <w:p w14:paraId="42834129" w14:textId="77777777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78F25" w14:textId="77777777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заданий по заданной теме</w:t>
            </w:r>
          </w:p>
          <w:p w14:paraId="69D10357" w14:textId="7F964287" w:rsidR="000E16F3" w:rsidRPr="003D5EAD" w:rsidRDefault="000E16F3" w:rsidP="000E16F3">
            <w:pPr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14:paraId="2A09F737" w14:textId="77777777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B5DCEFF" w14:textId="77777777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по электронной почте</w:t>
            </w:r>
          </w:p>
          <w:p w14:paraId="38DAFA8F" w14:textId="77777777" w:rsidR="000E16F3" w:rsidRPr="008F5C55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43CB0555" w14:textId="77777777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27A2322" w14:textId="5E986F5C" w:rsidR="000E16F3" w:rsidRPr="008F5C55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E16F3" w14:paraId="02FE200A" w14:textId="77777777" w:rsidTr="00AF0765">
        <w:trPr>
          <w:trHeight w:val="915"/>
        </w:trPr>
        <w:tc>
          <w:tcPr>
            <w:tcW w:w="1019" w:type="dxa"/>
            <w:vMerge w:val="restart"/>
          </w:tcPr>
          <w:p w14:paraId="4BE50ACF" w14:textId="76202617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17КС</w:t>
            </w:r>
          </w:p>
        </w:tc>
        <w:tc>
          <w:tcPr>
            <w:tcW w:w="1753" w:type="dxa"/>
            <w:vMerge w:val="restart"/>
          </w:tcPr>
          <w:p w14:paraId="2CDC8A08" w14:textId="36E3393B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Операционные системы и среды</w:t>
            </w:r>
          </w:p>
        </w:tc>
        <w:tc>
          <w:tcPr>
            <w:tcW w:w="1990" w:type="dxa"/>
          </w:tcPr>
          <w:p w14:paraId="6EC4C436" w14:textId="2942F860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файловой системы. Логическая и физическая организация файловой системы</w:t>
            </w:r>
          </w:p>
          <w:p w14:paraId="23A81ECA" w14:textId="714F5F6F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3B1E29C" w14:textId="5D99228A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565E14F7" w14:textId="1F0FEFC1" w:rsidR="006C7458" w:rsidRPr="006C7458" w:rsidRDefault="006C7458" w:rsidP="000E1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6C7458">
                <w:rPr>
                  <w:rStyle w:val="a3"/>
                  <w:rFonts w:ascii="Times New Roman" w:hAnsi="Times New Roman" w:cs="Times New Roman"/>
                  <w:sz w:val="24"/>
                </w:rPr>
                <w:t>https://www.intuit.ru/studies/courses/913/31/lecture/990</w:t>
              </w:r>
            </w:hyperlink>
          </w:p>
          <w:p w14:paraId="431E50F4" w14:textId="4A6F8348" w:rsidR="000E16F3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5336375" w14:textId="2396A291" w:rsidR="006C7458" w:rsidRPr="00EE3582" w:rsidRDefault="006C7458" w:rsidP="006C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из  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4F2920" w14:textId="7209B0FA" w:rsidR="000E16F3" w:rsidRPr="00BE22A6" w:rsidRDefault="006C7458" w:rsidP="006C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файловой системы. Логическая и физическая организация файловой системы»)</w:t>
            </w:r>
          </w:p>
        </w:tc>
        <w:tc>
          <w:tcPr>
            <w:tcW w:w="2035" w:type="dxa"/>
          </w:tcPr>
          <w:p w14:paraId="00DBBF9F" w14:textId="77777777" w:rsidR="000E16F3" w:rsidRPr="00883C38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952E393" w14:textId="07963376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92DE4D7" w14:textId="10314C01" w:rsidR="000E16F3" w:rsidRPr="00883C38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29E9A225" w14:textId="0768A4A3" w:rsidR="000E16F3" w:rsidRPr="00BE22A6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E16F3" w14:paraId="1AD52DD5" w14:textId="77777777" w:rsidTr="00AF0765">
        <w:trPr>
          <w:trHeight w:val="879"/>
        </w:trPr>
        <w:tc>
          <w:tcPr>
            <w:tcW w:w="1019" w:type="dxa"/>
            <w:vMerge/>
          </w:tcPr>
          <w:p w14:paraId="7ECD474F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24359EE9" w14:textId="77777777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81E08C4" w14:textId="2E9B92FF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Файловые операции. Контроль доступа к файлам</w:t>
            </w:r>
          </w:p>
        </w:tc>
        <w:tc>
          <w:tcPr>
            <w:tcW w:w="1499" w:type="dxa"/>
          </w:tcPr>
          <w:p w14:paraId="734322EA" w14:textId="6DABBDA7" w:rsidR="000E16F3" w:rsidRPr="00BE22A6" w:rsidRDefault="006C7458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3FD853F2" w14:textId="3B854A03" w:rsidR="006C7458" w:rsidRPr="006C7458" w:rsidRDefault="006C7458" w:rsidP="000E1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6C7458">
                <w:rPr>
                  <w:rStyle w:val="a3"/>
                  <w:rFonts w:ascii="Times New Roman" w:hAnsi="Times New Roman" w:cs="Times New Roman"/>
                  <w:sz w:val="24"/>
                </w:rPr>
                <w:t>https://www.intuit.ru/studies/courses/631/487/lecture/11059?page=9</w:t>
              </w:r>
            </w:hyperlink>
          </w:p>
          <w:p w14:paraId="25EF7B3B" w14:textId="77777777" w:rsidR="00890AD0" w:rsidRDefault="00890AD0" w:rsidP="0089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19F516F" w14:textId="00EC5A88" w:rsidR="000E16F3" w:rsidRPr="00BE22A6" w:rsidRDefault="000E16F3" w:rsidP="000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8C5CB2" w14:textId="77777777" w:rsidR="000E16F3" w:rsidRPr="00883C38" w:rsidRDefault="000E16F3" w:rsidP="000E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CCED69" w14:textId="45B5DC8B" w:rsidR="000E16F3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803F4DB" w14:textId="4E3D78E9" w:rsidR="000E16F3" w:rsidRPr="00BE22A6" w:rsidRDefault="000E16F3" w:rsidP="000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27420" w14:paraId="216FB67A" w14:textId="77777777" w:rsidTr="00AF0765">
        <w:trPr>
          <w:trHeight w:val="879"/>
        </w:trPr>
        <w:tc>
          <w:tcPr>
            <w:tcW w:w="1019" w:type="dxa"/>
            <w:vMerge w:val="restart"/>
          </w:tcPr>
          <w:p w14:paraId="6F7EF751" w14:textId="21607943" w:rsidR="00F27420" w:rsidRPr="00BE22A6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17СЭ1, 17СЭ2</w:t>
            </w:r>
          </w:p>
        </w:tc>
        <w:tc>
          <w:tcPr>
            <w:tcW w:w="1753" w:type="dxa"/>
            <w:vMerge w:val="restart"/>
          </w:tcPr>
          <w:p w14:paraId="74E2E30C" w14:textId="1A57478C" w:rsidR="00F27420" w:rsidRPr="00BE22A6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Компьютерная графика</w:t>
            </w:r>
          </w:p>
        </w:tc>
        <w:tc>
          <w:tcPr>
            <w:tcW w:w="1990" w:type="dxa"/>
          </w:tcPr>
          <w:p w14:paraId="3F2D30AE" w14:textId="0D18CA0C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Рабочий чертеж детали с применением сечения через шпоночную канавку</w:t>
            </w:r>
          </w:p>
        </w:tc>
        <w:tc>
          <w:tcPr>
            <w:tcW w:w="1499" w:type="dxa"/>
          </w:tcPr>
          <w:p w14:paraId="43B15DA6" w14:textId="20A6194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52D98863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06628C5D" w14:textId="2618E158" w:rsidR="00F27420" w:rsidRPr="006C7458" w:rsidRDefault="00F27420" w:rsidP="00F27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Рабочий чертеж детали с применением сечения через шпоночную канавку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616729AE" w14:textId="77777777" w:rsidR="00F27420" w:rsidRPr="00883C38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DB6E2E9" w14:textId="77777777" w:rsidR="00F27420" w:rsidRPr="00883C38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C2BD14B" w14:textId="77777777" w:rsidR="00F27420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DAF8436" w14:textId="3809237B" w:rsidR="00F27420" w:rsidRPr="00BE22A6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F27420" w14:paraId="631C9491" w14:textId="77777777" w:rsidTr="00AF0765">
        <w:trPr>
          <w:trHeight w:val="879"/>
        </w:trPr>
        <w:tc>
          <w:tcPr>
            <w:tcW w:w="1019" w:type="dxa"/>
            <w:vMerge/>
          </w:tcPr>
          <w:p w14:paraId="52A0BDB6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B9AD731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E3E6F1A" w14:textId="2599448C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Алгоритм построения объемной модели</w:t>
            </w:r>
          </w:p>
        </w:tc>
        <w:tc>
          <w:tcPr>
            <w:tcW w:w="1499" w:type="dxa"/>
          </w:tcPr>
          <w:p w14:paraId="3C3945D6" w14:textId="1F248885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791C7A3F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7C38F349" w14:textId="0CFFAC25" w:rsidR="00F27420" w:rsidRPr="006C7458" w:rsidRDefault="00F27420" w:rsidP="00F27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Алгоритм построения объемной модели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51A2FBA0" w14:textId="77777777" w:rsidR="00F27420" w:rsidRPr="00883C38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49C1013" w14:textId="77777777" w:rsidR="00F27420" w:rsidRPr="00883C38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22198C6" w14:textId="77777777" w:rsidR="00F27420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FDA41D7" w14:textId="7DEE9EBF" w:rsidR="00F27420" w:rsidRPr="00BE22A6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F27420" w14:paraId="29FBD542" w14:textId="77777777" w:rsidTr="00AF0765">
        <w:trPr>
          <w:trHeight w:val="879"/>
        </w:trPr>
        <w:tc>
          <w:tcPr>
            <w:tcW w:w="1019" w:type="dxa"/>
            <w:vMerge/>
          </w:tcPr>
          <w:p w14:paraId="1F2D0B65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1E1AEF3F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A58F74B" w14:textId="1BBB002D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объемной модели выдавливанием</w:t>
            </w:r>
          </w:p>
        </w:tc>
        <w:tc>
          <w:tcPr>
            <w:tcW w:w="1499" w:type="dxa"/>
          </w:tcPr>
          <w:p w14:paraId="12139C97" w14:textId="579613FB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45E306F7" w14:textId="77777777" w:rsidR="00F27420" w:rsidRDefault="00F27420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156B0401" w14:textId="16D87E38" w:rsidR="00F27420" w:rsidRPr="006C7458" w:rsidRDefault="00F27420" w:rsidP="00F27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объемной модели выдавливанием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464CF5C7" w14:textId="77777777" w:rsidR="00F27420" w:rsidRPr="00883C38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17DBED1" w14:textId="77777777" w:rsidR="00F27420" w:rsidRPr="00883C38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00E2481" w14:textId="77777777" w:rsidR="00F27420" w:rsidRDefault="00F27420" w:rsidP="00F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5856837" w14:textId="599B34C4" w:rsidR="00F27420" w:rsidRPr="00BE22A6" w:rsidRDefault="00F27420" w:rsidP="00F2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F0765" w14:paraId="1592D438" w14:textId="77777777" w:rsidTr="00AF0765">
        <w:trPr>
          <w:trHeight w:val="879"/>
        </w:trPr>
        <w:tc>
          <w:tcPr>
            <w:tcW w:w="1019" w:type="dxa"/>
            <w:vMerge w:val="restart"/>
          </w:tcPr>
          <w:p w14:paraId="787ED0D3" w14:textId="3CE42F74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17ТО</w:t>
            </w:r>
          </w:p>
        </w:tc>
        <w:tc>
          <w:tcPr>
            <w:tcW w:w="1753" w:type="dxa"/>
            <w:vMerge w:val="restart"/>
          </w:tcPr>
          <w:p w14:paraId="341E2018" w14:textId="1DD82195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Компьютерная графика</w:t>
            </w:r>
          </w:p>
        </w:tc>
        <w:tc>
          <w:tcPr>
            <w:tcW w:w="1990" w:type="dxa"/>
          </w:tcPr>
          <w:p w14:paraId="02C212DD" w14:textId="236C7C1D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Технологические обозначения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приемы ввода текста</w:t>
            </w:r>
          </w:p>
        </w:tc>
        <w:tc>
          <w:tcPr>
            <w:tcW w:w="1499" w:type="dxa"/>
          </w:tcPr>
          <w:p w14:paraId="6A5A491A" w14:textId="078D07D5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6820DDF2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24B359B8" w14:textId="211E4C18" w:rsidR="00AF0765" w:rsidRPr="00C15EEB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Технологические обозначения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приемы ввода текста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395BF500" w14:textId="77777777" w:rsidR="00AF0765" w:rsidRPr="00883C38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7D2E1A9" w14:textId="77777777" w:rsidR="00AF0765" w:rsidRPr="00883C38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027D003" w14:textId="77777777" w:rsidR="00AF0765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F85A836" w14:textId="6263BEBB" w:rsidR="00AF0765" w:rsidRPr="00BE22A6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F0765" w14:paraId="226245E2" w14:textId="77777777" w:rsidTr="00AF0765">
        <w:trPr>
          <w:trHeight w:val="879"/>
        </w:trPr>
        <w:tc>
          <w:tcPr>
            <w:tcW w:w="1019" w:type="dxa"/>
            <w:vMerge/>
          </w:tcPr>
          <w:p w14:paraId="68246BF6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584EBBE5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8B1FE0" w14:textId="59D735D4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Операции редактирования изображения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работы с таблицами</w:t>
            </w:r>
          </w:p>
        </w:tc>
        <w:tc>
          <w:tcPr>
            <w:tcW w:w="1499" w:type="dxa"/>
          </w:tcPr>
          <w:p w14:paraId="7752AC7D" w14:textId="3038E7E0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62A20961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39B028A1" w14:textId="33F80623" w:rsidR="00AF0765" w:rsidRPr="00C15EEB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Операции редактирования изображения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Приемы работы с таблицами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526CA111" w14:textId="77777777" w:rsidR="00AF0765" w:rsidRPr="00883C38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C6BF97F" w14:textId="77777777" w:rsidR="00AF0765" w:rsidRPr="00883C38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54F3B54" w14:textId="77777777" w:rsidR="00AF0765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6136DA6" w14:textId="0BA3D638" w:rsidR="00AF0765" w:rsidRPr="00BE22A6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F0765" w14:paraId="565885C3" w14:textId="77777777" w:rsidTr="00AF0765">
        <w:trPr>
          <w:trHeight w:val="879"/>
        </w:trPr>
        <w:tc>
          <w:tcPr>
            <w:tcW w:w="1019" w:type="dxa"/>
            <w:vMerge/>
          </w:tcPr>
          <w:p w14:paraId="1B178E00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71AF4F78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D8894A5" w14:textId="6522972D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листами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сведения о печати графических документов</w:t>
            </w:r>
          </w:p>
        </w:tc>
        <w:tc>
          <w:tcPr>
            <w:tcW w:w="1499" w:type="dxa"/>
          </w:tcPr>
          <w:p w14:paraId="2BBB6711" w14:textId="7B0E87DD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47275B4E" w14:textId="77777777" w:rsidR="00AF0765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из   Методических указаний  по выполнению лабораторных работ. </w:t>
            </w:r>
          </w:p>
          <w:p w14:paraId="4F6DCB05" w14:textId="1D2A57B3" w:rsidR="00AF0765" w:rsidRPr="00C15EEB" w:rsidRDefault="00AF0765" w:rsidP="00A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(Л/Р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5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листами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F0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Общие сведения о печати графических документов</w:t>
            </w:r>
            <w:bookmarkStart w:id="0" w:name="_GoBack"/>
            <w:bookmarkEnd w:id="0"/>
            <w:r w:rsidRPr="00C15E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35" w:type="dxa"/>
          </w:tcPr>
          <w:p w14:paraId="33F38C3F" w14:textId="77777777" w:rsidR="00AF0765" w:rsidRPr="00883C38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1580BAE" w14:textId="77777777" w:rsidR="00AF0765" w:rsidRPr="00883C38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9C4CDEE" w14:textId="77777777" w:rsidR="00AF0765" w:rsidRDefault="00AF0765" w:rsidP="00A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2126279" w14:textId="1E1CF463" w:rsidR="00AF0765" w:rsidRPr="00BE22A6" w:rsidRDefault="00AF0765" w:rsidP="00AF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14:paraId="45597049" w14:textId="0CA1EBB9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59DD" w14:textId="77777777" w:rsidR="005723F5" w:rsidRDefault="005723F5" w:rsidP="001648A7">
      <w:pPr>
        <w:spacing w:after="0" w:line="240" w:lineRule="auto"/>
      </w:pPr>
      <w:r>
        <w:separator/>
      </w:r>
    </w:p>
  </w:endnote>
  <w:endnote w:type="continuationSeparator" w:id="0">
    <w:p w14:paraId="208D275F" w14:textId="77777777" w:rsidR="005723F5" w:rsidRDefault="005723F5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44F2" w14:textId="77777777" w:rsidR="005723F5" w:rsidRDefault="005723F5" w:rsidP="001648A7">
      <w:pPr>
        <w:spacing w:after="0" w:line="240" w:lineRule="auto"/>
      </w:pPr>
      <w:r>
        <w:separator/>
      </w:r>
    </w:p>
  </w:footnote>
  <w:footnote w:type="continuationSeparator" w:id="0">
    <w:p w14:paraId="1879D535" w14:textId="77777777" w:rsidR="005723F5" w:rsidRDefault="005723F5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2393A"/>
    <w:rsid w:val="000E16F3"/>
    <w:rsid w:val="00112713"/>
    <w:rsid w:val="001648A7"/>
    <w:rsid w:val="00223140"/>
    <w:rsid w:val="002B6DE7"/>
    <w:rsid w:val="00300B0F"/>
    <w:rsid w:val="003D5EAD"/>
    <w:rsid w:val="00514A9A"/>
    <w:rsid w:val="005723F5"/>
    <w:rsid w:val="00582F74"/>
    <w:rsid w:val="00611431"/>
    <w:rsid w:val="006B5223"/>
    <w:rsid w:val="006C49D6"/>
    <w:rsid w:val="006C7458"/>
    <w:rsid w:val="00736E23"/>
    <w:rsid w:val="00776B2E"/>
    <w:rsid w:val="00883C38"/>
    <w:rsid w:val="00890AD0"/>
    <w:rsid w:val="008F5C55"/>
    <w:rsid w:val="0091359E"/>
    <w:rsid w:val="00925DB0"/>
    <w:rsid w:val="009311BC"/>
    <w:rsid w:val="009505CA"/>
    <w:rsid w:val="00A00E10"/>
    <w:rsid w:val="00A96BA6"/>
    <w:rsid w:val="00AF0765"/>
    <w:rsid w:val="00B85266"/>
    <w:rsid w:val="00BC7416"/>
    <w:rsid w:val="00BE22A6"/>
    <w:rsid w:val="00C1102F"/>
    <w:rsid w:val="00C74EC9"/>
    <w:rsid w:val="00CD36D0"/>
    <w:rsid w:val="00D23616"/>
    <w:rsid w:val="00EE3582"/>
    <w:rsid w:val="00F27420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74/" TargetMode="External"/><Relationship Id="rId13" Type="http://schemas.openxmlformats.org/officeDocument/2006/relationships/hyperlink" Target="https://resh.edu.ru/subject/lesson/3987/main/27381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111/" TargetMode="External"/><Relationship Id="rId12" Type="http://schemas.openxmlformats.org/officeDocument/2006/relationships/hyperlink" Target="https://resh.edu.ru/subject/lesson/3966/main/201139/" TargetMode="External"/><Relationship Id="rId17" Type="http://schemas.openxmlformats.org/officeDocument/2006/relationships/hyperlink" Target="https://www.intuit.ru/studies/courses/631/487/lecture/11059?page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tuit.ru/studies/courses/913/31/lecture/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2/main/11163/" TargetMode="External"/><Relationship Id="rId11" Type="http://schemas.openxmlformats.org/officeDocument/2006/relationships/hyperlink" Target="http://www.mathprofi.ru/grafiki_i_svoistva_funkcij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thprofi.ru/vypuklost_vognutost_tochki_peregiba_grafika.html" TargetMode="External"/><Relationship Id="rId10" Type="http://schemas.openxmlformats.org/officeDocument/2006/relationships/hyperlink" Target="http://www.mathprofi.ru/proizvodnaya_slozhnoi_funkcii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thprofi.ru/proizvodnaya_slozhnoi_funkcii.html" TargetMode="External"/><Relationship Id="rId14" Type="http://schemas.openxmlformats.org/officeDocument/2006/relationships/hyperlink" Target="https://resh.edu.ru/subject/lesson/6116/main/273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16</cp:revision>
  <cp:lastPrinted>2020-03-17T04:44:00Z</cp:lastPrinted>
  <dcterms:created xsi:type="dcterms:W3CDTF">2020-03-16T16:30:00Z</dcterms:created>
  <dcterms:modified xsi:type="dcterms:W3CDTF">2020-03-19T11:23:00Z</dcterms:modified>
</cp:coreProperties>
</file>