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BD" w:rsidRDefault="00776FBD" w:rsidP="002E0C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CCA" w:rsidRPr="002E0CCA" w:rsidRDefault="002E0CCA" w:rsidP="002E0CC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0CC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работы с </w:t>
      </w:r>
      <w:proofErr w:type="gramStart"/>
      <w:r w:rsidRPr="002E0CCA">
        <w:rPr>
          <w:rFonts w:ascii="Times New Roman" w:hAnsi="Times New Roman" w:cs="Times New Roman"/>
          <w:b/>
          <w:sz w:val="24"/>
          <w:szCs w:val="24"/>
          <w:u w:val="single"/>
        </w:rPr>
        <w:t>обучающимися</w:t>
      </w:r>
      <w:proofErr w:type="gramEnd"/>
      <w:r w:rsidRPr="002E0C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форме дистанционного обучения</w:t>
      </w:r>
    </w:p>
    <w:p w:rsidR="002E0CCA" w:rsidRPr="002E0CCA" w:rsidRDefault="002E0CCA" w:rsidP="008D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CCA">
        <w:rPr>
          <w:rFonts w:ascii="Times New Roman" w:hAnsi="Times New Roman" w:cs="Times New Roman"/>
          <w:sz w:val="24"/>
          <w:szCs w:val="24"/>
        </w:rPr>
        <w:t xml:space="preserve"> на период  с 17. </w:t>
      </w:r>
      <w:r>
        <w:rPr>
          <w:rFonts w:ascii="Times New Roman" w:hAnsi="Times New Roman" w:cs="Times New Roman"/>
          <w:sz w:val="24"/>
          <w:szCs w:val="24"/>
        </w:rPr>
        <w:t xml:space="preserve">03.20 </w:t>
      </w:r>
      <w:r w:rsidR="008D15A1">
        <w:rPr>
          <w:rFonts w:ascii="Times New Roman" w:hAnsi="Times New Roman" w:cs="Times New Roman"/>
          <w:sz w:val="24"/>
          <w:szCs w:val="24"/>
        </w:rPr>
        <w:t xml:space="preserve">по </w:t>
      </w:r>
      <w:r w:rsidRPr="002E0CCA">
        <w:rPr>
          <w:rFonts w:ascii="Times New Roman" w:hAnsi="Times New Roman" w:cs="Times New Roman"/>
          <w:sz w:val="24"/>
          <w:szCs w:val="24"/>
        </w:rPr>
        <w:t>30.03.20</w:t>
      </w:r>
    </w:p>
    <w:p w:rsidR="008D15A1" w:rsidRDefault="008D15A1" w:rsidP="008D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r w:rsidR="00FC2179">
        <w:rPr>
          <w:rFonts w:ascii="Times New Roman" w:hAnsi="Times New Roman" w:cs="Times New Roman"/>
          <w:sz w:val="24"/>
          <w:szCs w:val="24"/>
        </w:rPr>
        <w:t>химии</w:t>
      </w:r>
      <w:r>
        <w:rPr>
          <w:rFonts w:ascii="Times New Roman" w:hAnsi="Times New Roman" w:cs="Times New Roman"/>
          <w:sz w:val="24"/>
          <w:szCs w:val="24"/>
        </w:rPr>
        <w:t xml:space="preserve"> ГБПОУ «ОНТ»</w:t>
      </w:r>
    </w:p>
    <w:p w:rsidR="008D15A1" w:rsidRPr="00566F44" w:rsidRDefault="002E0CCA" w:rsidP="008D1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0CCA">
        <w:rPr>
          <w:rFonts w:ascii="Times New Roman" w:hAnsi="Times New Roman" w:cs="Times New Roman"/>
          <w:sz w:val="24"/>
          <w:szCs w:val="24"/>
        </w:rPr>
        <w:t xml:space="preserve"> </w:t>
      </w:r>
      <w:r w:rsidR="00FC2179">
        <w:rPr>
          <w:rFonts w:ascii="Times New Roman" w:hAnsi="Times New Roman" w:cs="Times New Roman"/>
          <w:sz w:val="24"/>
          <w:szCs w:val="24"/>
        </w:rPr>
        <w:t>Филипповой Веры Николаевны</w:t>
      </w:r>
    </w:p>
    <w:tbl>
      <w:tblPr>
        <w:tblW w:w="159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"/>
        <w:gridCol w:w="2127"/>
        <w:gridCol w:w="4100"/>
        <w:gridCol w:w="1145"/>
        <w:gridCol w:w="3969"/>
        <w:gridCol w:w="3686"/>
      </w:tblGrid>
      <w:tr w:rsidR="0092251B" w:rsidTr="00B43E15">
        <w:trPr>
          <w:trHeight w:val="1006"/>
          <w:tblHeader/>
        </w:trPr>
        <w:tc>
          <w:tcPr>
            <w:tcW w:w="963" w:type="dxa"/>
          </w:tcPr>
          <w:p w:rsidR="002E0CCA" w:rsidRPr="00BF1D20" w:rsidRDefault="002E0CCA" w:rsidP="002E0C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bCs/>
                <w:sz w:val="20"/>
                <w:szCs w:val="20"/>
              </w:rPr>
              <w:t>Группа</w:t>
            </w:r>
          </w:p>
        </w:tc>
        <w:tc>
          <w:tcPr>
            <w:tcW w:w="2127" w:type="dxa"/>
          </w:tcPr>
          <w:p w:rsidR="00E0731E" w:rsidRPr="00BF1D20" w:rsidRDefault="002E0CCA" w:rsidP="00E0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Учебный </w:t>
            </w:r>
          </w:p>
          <w:p w:rsidR="002E0CCA" w:rsidRPr="00BF1D20" w:rsidRDefault="002E0CCA" w:rsidP="00E0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</w:t>
            </w:r>
          </w:p>
        </w:tc>
        <w:tc>
          <w:tcPr>
            <w:tcW w:w="4100" w:type="dxa"/>
          </w:tcPr>
          <w:p w:rsidR="002E0CCA" w:rsidRPr="00BF1D20" w:rsidRDefault="002E0CCA" w:rsidP="002E0C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тем по КТП</w:t>
            </w:r>
          </w:p>
        </w:tc>
        <w:tc>
          <w:tcPr>
            <w:tcW w:w="1145" w:type="dxa"/>
          </w:tcPr>
          <w:p w:rsidR="002E0CCA" w:rsidRPr="00BF1D20" w:rsidRDefault="002E0CCA" w:rsidP="002E0C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bCs/>
                <w:sz w:val="20"/>
                <w:szCs w:val="20"/>
              </w:rPr>
              <w:t>Кол-во часов за указанный период</w:t>
            </w:r>
          </w:p>
        </w:tc>
        <w:tc>
          <w:tcPr>
            <w:tcW w:w="3969" w:type="dxa"/>
          </w:tcPr>
          <w:p w:rsidR="002E0CCA" w:rsidRPr="00BF1D20" w:rsidRDefault="002E0CCA" w:rsidP="00E0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Содержание </w:t>
            </w:r>
          </w:p>
          <w:p w:rsidR="002E0CCA" w:rsidRPr="00BF1D20" w:rsidRDefault="002E0CCA" w:rsidP="00E0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3686" w:type="dxa"/>
          </w:tcPr>
          <w:p w:rsidR="002E0CCA" w:rsidRPr="00BF1D20" w:rsidRDefault="002E0CCA" w:rsidP="002E0C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bCs/>
                <w:sz w:val="20"/>
                <w:szCs w:val="20"/>
              </w:rPr>
              <w:t>Форма работы с обучающимися</w:t>
            </w:r>
          </w:p>
        </w:tc>
      </w:tr>
      <w:tr w:rsidR="00B465E4" w:rsidRPr="008F5C55" w:rsidTr="00B43E15">
        <w:trPr>
          <w:trHeight w:val="413"/>
        </w:trPr>
        <w:tc>
          <w:tcPr>
            <w:tcW w:w="963" w:type="dxa"/>
            <w:vMerge w:val="restart"/>
          </w:tcPr>
          <w:p w:rsidR="00B465E4" w:rsidRPr="00BF1D20" w:rsidRDefault="00B465E4" w:rsidP="00FC2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C2179">
              <w:rPr>
                <w:rFonts w:ascii="Times New Roman" w:hAnsi="Times New Roman" w:cs="Times New Roman"/>
                <w:sz w:val="20"/>
                <w:szCs w:val="20"/>
              </w:rPr>
              <w:t>ЭЛ 1</w:t>
            </w:r>
          </w:p>
        </w:tc>
        <w:tc>
          <w:tcPr>
            <w:tcW w:w="2127" w:type="dxa"/>
            <w:vMerge w:val="restart"/>
          </w:tcPr>
          <w:p w:rsidR="00B465E4" w:rsidRPr="00BF1D20" w:rsidRDefault="00B465E4" w:rsidP="00FD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ОУП.</w:t>
            </w:r>
            <w:r w:rsidR="00FC21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465E4" w:rsidRPr="00BF1D20" w:rsidRDefault="00FC2179" w:rsidP="00FD1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00" w:type="dxa"/>
          </w:tcPr>
          <w:p w:rsidR="00B465E4" w:rsidRPr="00FC2179" w:rsidRDefault="00FC2179" w:rsidP="00FB6C9D">
            <w:pPr>
              <w:pStyle w:val="a4"/>
              <w:ind w:left="-59" w:right="-108" w:hanging="25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Кислоты, основания и соли как электролиты</w:t>
            </w:r>
          </w:p>
        </w:tc>
        <w:tc>
          <w:tcPr>
            <w:tcW w:w="1145" w:type="dxa"/>
            <w:vMerge w:val="restart"/>
          </w:tcPr>
          <w:p w:rsidR="00B465E4" w:rsidRDefault="00B465E4" w:rsidP="00FB6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</w:t>
            </w:r>
          </w:p>
          <w:p w:rsidR="00B465E4" w:rsidRPr="00BF1D20" w:rsidRDefault="00B465E4" w:rsidP="00FB6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2часа</w:t>
            </w:r>
          </w:p>
        </w:tc>
        <w:tc>
          <w:tcPr>
            <w:tcW w:w="3969" w:type="dxa"/>
          </w:tcPr>
          <w:p w:rsidR="00B465E4" w:rsidRPr="00BF1D20" w:rsidRDefault="00FC2179" w:rsidP="00FC2179">
            <w:pPr>
              <w:tabs>
                <w:tab w:val="left" w:pos="6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148-154</w:t>
            </w:r>
          </w:p>
        </w:tc>
        <w:tc>
          <w:tcPr>
            <w:tcW w:w="3686" w:type="dxa"/>
          </w:tcPr>
          <w:p w:rsidR="00B465E4" w:rsidRPr="00BF1D20" w:rsidRDefault="00B465E4" w:rsidP="001E4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ыполнить упр. </w:t>
            </w:r>
            <w:r w:rsidR="001E45AC">
              <w:rPr>
                <w:rFonts w:ascii="Times New Roman" w:hAnsi="Times New Roman" w:cs="Times New Roman"/>
                <w:sz w:val="20"/>
                <w:szCs w:val="20"/>
              </w:rPr>
              <w:t>4 стр.156</w:t>
            </w:r>
          </w:p>
        </w:tc>
      </w:tr>
      <w:tr w:rsidR="001E45AC" w:rsidRPr="008F5C55" w:rsidTr="00B43E15">
        <w:trPr>
          <w:trHeight w:val="419"/>
        </w:trPr>
        <w:tc>
          <w:tcPr>
            <w:tcW w:w="963" w:type="dxa"/>
            <w:vMerge/>
          </w:tcPr>
          <w:p w:rsidR="001E45AC" w:rsidRPr="00BF1D20" w:rsidRDefault="001E45AC" w:rsidP="00FB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45AC" w:rsidRPr="00BF1D20" w:rsidRDefault="001E45AC" w:rsidP="00FD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1E45AC" w:rsidRPr="00FC2179" w:rsidRDefault="001E45AC" w:rsidP="00FB6C9D">
            <w:pPr>
              <w:pStyle w:val="a4"/>
              <w:ind w:left="-59" w:right="-108" w:hanging="25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Проведение химических реакций в растворах</w:t>
            </w:r>
          </w:p>
        </w:tc>
        <w:tc>
          <w:tcPr>
            <w:tcW w:w="1145" w:type="dxa"/>
            <w:vMerge/>
          </w:tcPr>
          <w:p w:rsidR="001E45AC" w:rsidRPr="00BF1D20" w:rsidRDefault="001E45AC" w:rsidP="00FB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45AC" w:rsidRPr="00BF1D20" w:rsidRDefault="001E45AC" w:rsidP="006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Стр.154-157</w:t>
            </w:r>
          </w:p>
        </w:tc>
        <w:tc>
          <w:tcPr>
            <w:tcW w:w="3686" w:type="dxa"/>
          </w:tcPr>
          <w:p w:rsidR="001E45AC" w:rsidRDefault="001E45AC" w:rsidP="001E45AC">
            <w:r w:rsidRPr="000B17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0B171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0B1717">
              <w:rPr>
                <w:rFonts w:ascii="Times New Roman" w:hAnsi="Times New Roman" w:cs="Times New Roman"/>
                <w:sz w:val="20"/>
                <w:szCs w:val="20"/>
              </w:rPr>
              <w:t xml:space="preserve">ыполнить упр.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стр.156</w:t>
            </w:r>
          </w:p>
        </w:tc>
      </w:tr>
      <w:tr w:rsidR="001E45AC" w:rsidRPr="008F5C55" w:rsidTr="00B465E4">
        <w:trPr>
          <w:trHeight w:val="363"/>
        </w:trPr>
        <w:tc>
          <w:tcPr>
            <w:tcW w:w="963" w:type="dxa"/>
            <w:vMerge/>
          </w:tcPr>
          <w:p w:rsidR="001E45AC" w:rsidRPr="00BF1D20" w:rsidRDefault="001E45AC" w:rsidP="00B46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1E45AC" w:rsidRPr="00BF1D20" w:rsidRDefault="001E45AC" w:rsidP="00BC7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ОУП.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E45AC" w:rsidRPr="00BF1D20" w:rsidRDefault="001E45AC" w:rsidP="00BC7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00" w:type="dxa"/>
          </w:tcPr>
          <w:p w:rsidR="001E45AC" w:rsidRPr="00B465E4" w:rsidRDefault="001E45AC" w:rsidP="00B46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химических реакций при нагревании</w:t>
            </w:r>
          </w:p>
        </w:tc>
        <w:tc>
          <w:tcPr>
            <w:tcW w:w="1145" w:type="dxa"/>
            <w:vMerge w:val="restart"/>
          </w:tcPr>
          <w:p w:rsidR="001E45AC" w:rsidRDefault="001E45AC" w:rsidP="00B46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</w:t>
            </w:r>
          </w:p>
          <w:p w:rsidR="001E45AC" w:rsidRPr="00BF1D20" w:rsidRDefault="001E45AC" w:rsidP="00B46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969" w:type="dxa"/>
          </w:tcPr>
          <w:p w:rsidR="001E45AC" w:rsidRPr="00BF1D20" w:rsidRDefault="001E45AC" w:rsidP="00B46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Стр..157- 162</w:t>
            </w:r>
          </w:p>
        </w:tc>
        <w:tc>
          <w:tcPr>
            <w:tcW w:w="3686" w:type="dxa"/>
          </w:tcPr>
          <w:p w:rsidR="001E45AC" w:rsidRDefault="001E45AC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ыполнить упр. 8 стр.156</w:t>
            </w:r>
          </w:p>
        </w:tc>
      </w:tr>
      <w:tr w:rsidR="001E45AC" w:rsidRPr="008F5C55" w:rsidTr="00B465E4">
        <w:trPr>
          <w:trHeight w:val="369"/>
        </w:trPr>
        <w:tc>
          <w:tcPr>
            <w:tcW w:w="963" w:type="dxa"/>
            <w:vMerge/>
          </w:tcPr>
          <w:p w:rsidR="001E45AC" w:rsidRPr="00BF1D20" w:rsidRDefault="001E45AC" w:rsidP="00B46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45AC" w:rsidRPr="00BF1D20" w:rsidRDefault="001E45AC" w:rsidP="00B46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1E45AC" w:rsidRPr="00B465E4" w:rsidRDefault="001E45AC" w:rsidP="00B46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веществ</w:t>
            </w:r>
          </w:p>
        </w:tc>
        <w:tc>
          <w:tcPr>
            <w:tcW w:w="1145" w:type="dxa"/>
            <w:vMerge/>
          </w:tcPr>
          <w:p w:rsidR="001E45AC" w:rsidRDefault="001E45AC" w:rsidP="00B46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45AC" w:rsidRPr="00BF1D20" w:rsidRDefault="001E45AC" w:rsidP="00B46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Стр.176-178/</w:t>
            </w:r>
          </w:p>
        </w:tc>
        <w:tc>
          <w:tcPr>
            <w:tcW w:w="3686" w:type="dxa"/>
          </w:tcPr>
          <w:p w:rsidR="001E45AC" w:rsidRDefault="001E45AC" w:rsidP="00C120B4">
            <w:r w:rsidRPr="000B17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0B171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0B1717">
              <w:rPr>
                <w:rFonts w:ascii="Times New Roman" w:hAnsi="Times New Roman" w:cs="Times New Roman"/>
                <w:sz w:val="20"/>
                <w:szCs w:val="20"/>
              </w:rPr>
              <w:t xml:space="preserve">ыполнить упр. </w:t>
            </w:r>
            <w:r w:rsidR="00C120B4">
              <w:rPr>
                <w:rFonts w:ascii="Times New Roman" w:hAnsi="Times New Roman" w:cs="Times New Roman"/>
                <w:sz w:val="20"/>
                <w:szCs w:val="20"/>
              </w:rPr>
              <w:t>3 стр.190</w:t>
            </w:r>
          </w:p>
        </w:tc>
      </w:tr>
      <w:tr w:rsidR="00C120B4" w:rsidRPr="008F5C55" w:rsidTr="00B465E4">
        <w:trPr>
          <w:trHeight w:val="284"/>
        </w:trPr>
        <w:tc>
          <w:tcPr>
            <w:tcW w:w="963" w:type="dxa"/>
            <w:vMerge w:val="restart"/>
          </w:tcPr>
          <w:p w:rsidR="00C120B4" w:rsidRPr="00BF1D20" w:rsidRDefault="00C120B4" w:rsidP="00A2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 2</w:t>
            </w:r>
          </w:p>
        </w:tc>
        <w:tc>
          <w:tcPr>
            <w:tcW w:w="2127" w:type="dxa"/>
            <w:vMerge w:val="restart"/>
          </w:tcPr>
          <w:p w:rsidR="00C120B4" w:rsidRPr="00BF1D20" w:rsidRDefault="00C120B4" w:rsidP="00BC7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ОУП.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20B4" w:rsidRPr="00BF1D20" w:rsidRDefault="00C120B4" w:rsidP="00BC7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00" w:type="dxa"/>
          </w:tcPr>
          <w:p w:rsidR="00C120B4" w:rsidRPr="00B465E4" w:rsidRDefault="00C120B4" w:rsidP="00BC7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химических реакций при нагревании</w:t>
            </w:r>
          </w:p>
        </w:tc>
        <w:tc>
          <w:tcPr>
            <w:tcW w:w="1145" w:type="dxa"/>
            <w:vMerge w:val="restart"/>
          </w:tcPr>
          <w:p w:rsidR="00C120B4" w:rsidRDefault="00C120B4" w:rsidP="00BC7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</w:t>
            </w:r>
          </w:p>
          <w:p w:rsidR="00C120B4" w:rsidRPr="00BF1D20" w:rsidRDefault="00C120B4" w:rsidP="00BC7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2часа</w:t>
            </w:r>
          </w:p>
        </w:tc>
        <w:tc>
          <w:tcPr>
            <w:tcW w:w="3969" w:type="dxa"/>
          </w:tcPr>
          <w:p w:rsidR="00C120B4" w:rsidRPr="00BF1D20" w:rsidRDefault="00C120B4" w:rsidP="00BC7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Стр..157- 162</w:t>
            </w:r>
          </w:p>
        </w:tc>
        <w:tc>
          <w:tcPr>
            <w:tcW w:w="3686" w:type="dxa"/>
          </w:tcPr>
          <w:p w:rsidR="00C120B4" w:rsidRDefault="00C120B4" w:rsidP="006B59E9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ыполнить упр. 8 стр.156</w:t>
            </w:r>
          </w:p>
        </w:tc>
      </w:tr>
      <w:tr w:rsidR="00C120B4" w:rsidRPr="008F5C55" w:rsidTr="00B465E4">
        <w:trPr>
          <w:trHeight w:val="289"/>
        </w:trPr>
        <w:tc>
          <w:tcPr>
            <w:tcW w:w="963" w:type="dxa"/>
            <w:vMerge/>
          </w:tcPr>
          <w:p w:rsidR="00C120B4" w:rsidRPr="00BF1D20" w:rsidRDefault="00C120B4" w:rsidP="00CD1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120B4" w:rsidRPr="00BF1D20" w:rsidRDefault="00C120B4" w:rsidP="00CD1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C120B4" w:rsidRPr="00B465E4" w:rsidRDefault="00C120B4" w:rsidP="00BC7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веществ</w:t>
            </w:r>
          </w:p>
        </w:tc>
        <w:tc>
          <w:tcPr>
            <w:tcW w:w="1145" w:type="dxa"/>
            <w:vMerge/>
          </w:tcPr>
          <w:p w:rsidR="00C120B4" w:rsidRPr="00BF1D20" w:rsidRDefault="00C120B4" w:rsidP="00CD1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120B4" w:rsidRPr="00BF1D20" w:rsidRDefault="00C120B4" w:rsidP="00CD1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Стр.176-178/</w:t>
            </w:r>
          </w:p>
        </w:tc>
        <w:tc>
          <w:tcPr>
            <w:tcW w:w="3686" w:type="dxa"/>
          </w:tcPr>
          <w:p w:rsidR="00C120B4" w:rsidRDefault="00C120B4" w:rsidP="006B59E9">
            <w:r w:rsidRPr="000B17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0B171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0B1717">
              <w:rPr>
                <w:rFonts w:ascii="Times New Roman" w:hAnsi="Times New Roman" w:cs="Times New Roman"/>
                <w:sz w:val="20"/>
                <w:szCs w:val="20"/>
              </w:rPr>
              <w:t xml:space="preserve">ыполнить упр.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стр.190</w:t>
            </w:r>
          </w:p>
        </w:tc>
      </w:tr>
      <w:tr w:rsidR="001E45AC" w:rsidRPr="008F5C55" w:rsidTr="00B465E4">
        <w:trPr>
          <w:trHeight w:val="289"/>
        </w:trPr>
        <w:tc>
          <w:tcPr>
            <w:tcW w:w="963" w:type="dxa"/>
            <w:vMerge/>
          </w:tcPr>
          <w:p w:rsidR="001E45AC" w:rsidRPr="00BF1D20" w:rsidRDefault="001E45AC" w:rsidP="00CD1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45AC" w:rsidRPr="00BF1D20" w:rsidRDefault="001E45AC" w:rsidP="00CD1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1E45AC" w:rsidRPr="00CD13F4" w:rsidRDefault="001E45AC" w:rsidP="00CD1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Кислоты, их классификация по различным признакам</w:t>
            </w:r>
            <w:r w:rsidRPr="00CD1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vMerge w:val="restart"/>
          </w:tcPr>
          <w:p w:rsidR="001E45AC" w:rsidRDefault="001E45AC" w:rsidP="00BC7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</w:t>
            </w:r>
          </w:p>
          <w:p w:rsidR="001E45AC" w:rsidRPr="00BF1D20" w:rsidRDefault="001E45AC" w:rsidP="00BC7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969" w:type="dxa"/>
          </w:tcPr>
          <w:p w:rsidR="001E45AC" w:rsidRPr="00BF1D20" w:rsidRDefault="001E45AC" w:rsidP="00CD1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Стр..178-190</w:t>
            </w:r>
          </w:p>
        </w:tc>
        <w:tc>
          <w:tcPr>
            <w:tcW w:w="3686" w:type="dxa"/>
          </w:tcPr>
          <w:p w:rsidR="001E45AC" w:rsidRDefault="001E45AC" w:rsidP="002C4777">
            <w:r w:rsidRPr="000B17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0B171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0B1717">
              <w:rPr>
                <w:rFonts w:ascii="Times New Roman" w:hAnsi="Times New Roman" w:cs="Times New Roman"/>
                <w:sz w:val="20"/>
                <w:szCs w:val="20"/>
              </w:rPr>
              <w:t xml:space="preserve">ыполнить упр. </w:t>
            </w:r>
            <w:r w:rsidR="002C4777">
              <w:rPr>
                <w:rFonts w:ascii="Times New Roman" w:hAnsi="Times New Roman" w:cs="Times New Roman"/>
                <w:sz w:val="20"/>
                <w:szCs w:val="20"/>
              </w:rPr>
              <w:t>3 стр. 190</w:t>
            </w:r>
          </w:p>
        </w:tc>
      </w:tr>
      <w:tr w:rsidR="001E45AC" w:rsidRPr="008F5C55" w:rsidTr="00B465E4">
        <w:trPr>
          <w:trHeight w:val="289"/>
        </w:trPr>
        <w:tc>
          <w:tcPr>
            <w:tcW w:w="963" w:type="dxa"/>
            <w:vMerge/>
          </w:tcPr>
          <w:p w:rsidR="001E45AC" w:rsidRPr="00BF1D20" w:rsidRDefault="001E45AC" w:rsidP="00CD1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45AC" w:rsidRPr="00BF1D20" w:rsidRDefault="001E45AC" w:rsidP="00CD1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1E45AC" w:rsidRPr="00CD13F4" w:rsidRDefault="001E45AC" w:rsidP="00CD1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кислот</w:t>
            </w:r>
          </w:p>
        </w:tc>
        <w:tc>
          <w:tcPr>
            <w:tcW w:w="1145" w:type="dxa"/>
            <w:vMerge/>
          </w:tcPr>
          <w:p w:rsidR="001E45AC" w:rsidRPr="00BF1D20" w:rsidRDefault="001E45AC" w:rsidP="00CD1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45AC" w:rsidRPr="00BF1D20" w:rsidRDefault="001E45AC" w:rsidP="00CD1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243-250</w:t>
            </w:r>
          </w:p>
        </w:tc>
        <w:tc>
          <w:tcPr>
            <w:tcW w:w="3686" w:type="dxa"/>
          </w:tcPr>
          <w:p w:rsidR="001E45AC" w:rsidRDefault="002C4777" w:rsidP="002C4777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ыполнить упр. 6 стр.190</w:t>
            </w:r>
          </w:p>
        </w:tc>
      </w:tr>
      <w:tr w:rsidR="001E45AC" w:rsidRPr="008F5C55" w:rsidTr="00B43E15">
        <w:trPr>
          <w:trHeight w:val="264"/>
        </w:trPr>
        <w:tc>
          <w:tcPr>
            <w:tcW w:w="963" w:type="dxa"/>
            <w:vMerge w:val="restart"/>
          </w:tcPr>
          <w:p w:rsidR="001E45AC" w:rsidRPr="00BF1D20" w:rsidRDefault="001E45AC" w:rsidP="00622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2127" w:type="dxa"/>
            <w:vMerge w:val="restart"/>
          </w:tcPr>
          <w:p w:rsidR="001E45AC" w:rsidRPr="00BF1D20" w:rsidRDefault="001E45AC" w:rsidP="00BC7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ОУП.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E45AC" w:rsidRPr="00BF1D20" w:rsidRDefault="001E45AC" w:rsidP="00BC7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00" w:type="dxa"/>
          </w:tcPr>
          <w:p w:rsidR="001E45AC" w:rsidRPr="009C12BB" w:rsidRDefault="001E45AC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Химическое равновесие и способы его смещения</w:t>
            </w:r>
          </w:p>
        </w:tc>
        <w:tc>
          <w:tcPr>
            <w:tcW w:w="1145" w:type="dxa"/>
            <w:vMerge w:val="restart"/>
          </w:tcPr>
          <w:p w:rsidR="001E45AC" w:rsidRDefault="001E45AC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</w:t>
            </w:r>
          </w:p>
          <w:p w:rsidR="001E45AC" w:rsidRPr="00BF1D20" w:rsidRDefault="001E45AC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969" w:type="dxa"/>
          </w:tcPr>
          <w:p w:rsidR="001E45AC" w:rsidRPr="00BF1D20" w:rsidRDefault="001E45AC" w:rsidP="002C4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2C4777">
              <w:rPr>
                <w:rFonts w:ascii="Times New Roman" w:hAnsi="Times New Roman" w:cs="Times New Roman"/>
                <w:sz w:val="20"/>
                <w:szCs w:val="20"/>
              </w:rPr>
              <w:t>141-147</w:t>
            </w:r>
          </w:p>
        </w:tc>
        <w:tc>
          <w:tcPr>
            <w:tcW w:w="3686" w:type="dxa"/>
          </w:tcPr>
          <w:p w:rsidR="001E45AC" w:rsidRDefault="001E45AC" w:rsidP="002C4777">
            <w:r w:rsidRPr="000B17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0B171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0B1717">
              <w:rPr>
                <w:rFonts w:ascii="Times New Roman" w:hAnsi="Times New Roman" w:cs="Times New Roman"/>
                <w:sz w:val="20"/>
                <w:szCs w:val="20"/>
              </w:rPr>
              <w:t xml:space="preserve">ыполнить упр. </w:t>
            </w:r>
            <w:r w:rsidR="002C4777">
              <w:rPr>
                <w:rFonts w:ascii="Times New Roman" w:hAnsi="Times New Roman" w:cs="Times New Roman"/>
                <w:sz w:val="20"/>
                <w:szCs w:val="20"/>
              </w:rPr>
              <w:t>2, 4 стр. 147</w:t>
            </w:r>
          </w:p>
        </w:tc>
      </w:tr>
      <w:tr w:rsidR="001E45AC" w:rsidRPr="008F5C55" w:rsidTr="00B43E15">
        <w:trPr>
          <w:trHeight w:val="270"/>
        </w:trPr>
        <w:tc>
          <w:tcPr>
            <w:tcW w:w="963" w:type="dxa"/>
            <w:vMerge/>
          </w:tcPr>
          <w:p w:rsidR="001E45AC" w:rsidRPr="00BF1D20" w:rsidRDefault="001E45AC" w:rsidP="0067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45AC" w:rsidRPr="00BF1D20" w:rsidRDefault="001E45AC" w:rsidP="0067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1E45AC" w:rsidRPr="009C12BB" w:rsidRDefault="001E45AC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атомов и кристаллов</w:t>
            </w:r>
          </w:p>
        </w:tc>
        <w:tc>
          <w:tcPr>
            <w:tcW w:w="1145" w:type="dxa"/>
            <w:vMerge/>
          </w:tcPr>
          <w:p w:rsidR="001E45AC" w:rsidRPr="00BF1D20" w:rsidRDefault="001E45AC" w:rsidP="0067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45AC" w:rsidRPr="00BF1D20" w:rsidRDefault="001E45AC" w:rsidP="00676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Стр.190-194</w:t>
            </w:r>
          </w:p>
        </w:tc>
        <w:tc>
          <w:tcPr>
            <w:tcW w:w="3686" w:type="dxa"/>
          </w:tcPr>
          <w:p w:rsidR="001E45AC" w:rsidRDefault="001E45AC" w:rsidP="002C4777">
            <w:r w:rsidRPr="00845D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845D4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845D4C">
              <w:rPr>
                <w:rFonts w:ascii="Times New Roman" w:hAnsi="Times New Roman" w:cs="Times New Roman"/>
                <w:sz w:val="20"/>
                <w:szCs w:val="20"/>
              </w:rPr>
              <w:t>ыполнить упр</w:t>
            </w:r>
            <w:r w:rsidR="002C4777">
              <w:rPr>
                <w:rFonts w:ascii="Times New Roman" w:hAnsi="Times New Roman" w:cs="Times New Roman"/>
                <w:sz w:val="20"/>
                <w:szCs w:val="20"/>
              </w:rPr>
              <w:t>.5 стр.223</w:t>
            </w:r>
          </w:p>
        </w:tc>
      </w:tr>
      <w:tr w:rsidR="001E45AC" w:rsidRPr="008F5C55" w:rsidTr="00B43E15">
        <w:trPr>
          <w:trHeight w:val="270"/>
        </w:trPr>
        <w:tc>
          <w:tcPr>
            <w:tcW w:w="963" w:type="dxa"/>
            <w:vMerge/>
          </w:tcPr>
          <w:p w:rsidR="001E45AC" w:rsidRPr="00BF1D20" w:rsidRDefault="001E45AC" w:rsidP="0067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45AC" w:rsidRPr="00BF1D20" w:rsidRDefault="001E45AC" w:rsidP="0067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1E45AC" w:rsidRPr="009C12BB" w:rsidRDefault="001E45AC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Металлы простые вещества. Физические свойства металлов</w:t>
            </w:r>
          </w:p>
        </w:tc>
        <w:tc>
          <w:tcPr>
            <w:tcW w:w="1145" w:type="dxa"/>
          </w:tcPr>
          <w:p w:rsidR="001E45AC" w:rsidRPr="00BF1D20" w:rsidRDefault="001E45AC" w:rsidP="00676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</w:t>
            </w:r>
          </w:p>
        </w:tc>
        <w:tc>
          <w:tcPr>
            <w:tcW w:w="3969" w:type="dxa"/>
          </w:tcPr>
          <w:p w:rsidR="001E45AC" w:rsidRDefault="001E45AC" w:rsidP="00676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Стр.194-200</w:t>
            </w:r>
          </w:p>
        </w:tc>
        <w:tc>
          <w:tcPr>
            <w:tcW w:w="3686" w:type="dxa"/>
          </w:tcPr>
          <w:p w:rsidR="001E45AC" w:rsidRDefault="001E45AC" w:rsidP="002C4777">
            <w:r w:rsidRPr="00845D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845D4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845D4C">
              <w:rPr>
                <w:rFonts w:ascii="Times New Roman" w:hAnsi="Times New Roman" w:cs="Times New Roman"/>
                <w:sz w:val="20"/>
                <w:szCs w:val="20"/>
              </w:rPr>
              <w:t>ыполнить упр</w:t>
            </w:r>
            <w:r w:rsidR="002C4777">
              <w:rPr>
                <w:rFonts w:ascii="Times New Roman" w:hAnsi="Times New Roman" w:cs="Times New Roman"/>
                <w:sz w:val="20"/>
                <w:szCs w:val="20"/>
              </w:rPr>
              <w:t>.7, 8 стр.226</w:t>
            </w:r>
          </w:p>
        </w:tc>
      </w:tr>
      <w:tr w:rsidR="001E45AC" w:rsidRPr="00BF1D20" w:rsidTr="00B43E15">
        <w:trPr>
          <w:trHeight w:val="607"/>
        </w:trPr>
        <w:tc>
          <w:tcPr>
            <w:tcW w:w="963" w:type="dxa"/>
            <w:vMerge w:val="restart"/>
          </w:tcPr>
          <w:p w:rsidR="001E45AC" w:rsidRPr="00BF1D20" w:rsidRDefault="001E45AC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2127" w:type="dxa"/>
            <w:vMerge w:val="restart"/>
          </w:tcPr>
          <w:p w:rsidR="001E45AC" w:rsidRPr="00BF1D20" w:rsidRDefault="001E45AC" w:rsidP="00BC7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ОУП.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E45AC" w:rsidRPr="00BF1D20" w:rsidRDefault="001E45AC" w:rsidP="00BC7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00" w:type="dxa"/>
          </w:tcPr>
          <w:p w:rsidR="001E45AC" w:rsidRPr="00BF1D20" w:rsidRDefault="001E45AC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способы получения оснований</w:t>
            </w:r>
          </w:p>
        </w:tc>
        <w:tc>
          <w:tcPr>
            <w:tcW w:w="1145" w:type="dxa"/>
            <w:vMerge w:val="restart"/>
          </w:tcPr>
          <w:p w:rsidR="001E45AC" w:rsidRDefault="001E45AC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19.03..20</w:t>
            </w:r>
          </w:p>
          <w:p w:rsidR="001E45AC" w:rsidRPr="00BF1D20" w:rsidRDefault="001E45AC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969" w:type="dxa"/>
          </w:tcPr>
          <w:p w:rsidR="001E45AC" w:rsidRDefault="001E45AC" w:rsidP="00961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Стр.251-253</w:t>
            </w:r>
          </w:p>
        </w:tc>
        <w:tc>
          <w:tcPr>
            <w:tcW w:w="3686" w:type="dxa"/>
          </w:tcPr>
          <w:p w:rsidR="001E45AC" w:rsidRDefault="001E45AC" w:rsidP="00D9299D">
            <w:r w:rsidRPr="00845D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845D4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845D4C">
              <w:rPr>
                <w:rFonts w:ascii="Times New Roman" w:hAnsi="Times New Roman" w:cs="Times New Roman"/>
                <w:sz w:val="20"/>
                <w:szCs w:val="20"/>
              </w:rPr>
              <w:t xml:space="preserve">ыполнить упр. </w:t>
            </w:r>
            <w:r w:rsidR="00D9299D">
              <w:rPr>
                <w:rFonts w:ascii="Times New Roman" w:hAnsi="Times New Roman" w:cs="Times New Roman"/>
                <w:sz w:val="20"/>
                <w:szCs w:val="20"/>
              </w:rPr>
              <w:t>2 стр.257</w:t>
            </w:r>
          </w:p>
        </w:tc>
      </w:tr>
      <w:tr w:rsidR="001E45AC" w:rsidRPr="00BF1D20" w:rsidTr="00B43E15">
        <w:trPr>
          <w:trHeight w:val="545"/>
        </w:trPr>
        <w:tc>
          <w:tcPr>
            <w:tcW w:w="963" w:type="dxa"/>
            <w:vMerge/>
          </w:tcPr>
          <w:p w:rsidR="001E45AC" w:rsidRPr="00BF1D20" w:rsidRDefault="001E45AC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45AC" w:rsidRPr="00BF1D20" w:rsidRDefault="001E45AC" w:rsidP="00BC7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1E45AC" w:rsidRPr="00E9168F" w:rsidRDefault="001E45AC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солей. Соли средние, кислые и основные</w:t>
            </w:r>
          </w:p>
        </w:tc>
        <w:tc>
          <w:tcPr>
            <w:tcW w:w="1145" w:type="dxa"/>
            <w:vMerge/>
          </w:tcPr>
          <w:p w:rsidR="001E45AC" w:rsidRPr="00BF1D20" w:rsidRDefault="001E45AC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45AC" w:rsidRDefault="001E45AC" w:rsidP="00961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Стр.253-256</w:t>
            </w:r>
          </w:p>
        </w:tc>
        <w:tc>
          <w:tcPr>
            <w:tcW w:w="3686" w:type="dxa"/>
          </w:tcPr>
          <w:p w:rsidR="001E45AC" w:rsidRDefault="001E45AC" w:rsidP="00D9299D">
            <w:r w:rsidRPr="00845D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845D4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845D4C">
              <w:rPr>
                <w:rFonts w:ascii="Times New Roman" w:hAnsi="Times New Roman" w:cs="Times New Roman"/>
                <w:sz w:val="20"/>
                <w:szCs w:val="20"/>
              </w:rPr>
              <w:t xml:space="preserve">ыполнить упр. </w:t>
            </w:r>
            <w:r w:rsidR="00D9299D">
              <w:rPr>
                <w:rFonts w:ascii="Times New Roman" w:hAnsi="Times New Roman" w:cs="Times New Roman"/>
                <w:sz w:val="20"/>
                <w:szCs w:val="20"/>
              </w:rPr>
              <w:t>4 стр.257</w:t>
            </w:r>
          </w:p>
        </w:tc>
      </w:tr>
      <w:tr w:rsidR="001E45AC" w:rsidRPr="00BF1D20" w:rsidTr="00B43E15">
        <w:trPr>
          <w:trHeight w:val="261"/>
        </w:trPr>
        <w:tc>
          <w:tcPr>
            <w:tcW w:w="963" w:type="dxa"/>
            <w:vMerge/>
          </w:tcPr>
          <w:p w:rsidR="001E45AC" w:rsidRPr="00BF1D20" w:rsidRDefault="001E45AC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E45AC" w:rsidRPr="00BF1D20" w:rsidRDefault="001E45AC" w:rsidP="0067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1E45AC" w:rsidRPr="00E9168F" w:rsidRDefault="001E45AC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Химические свойства солей</w:t>
            </w:r>
          </w:p>
        </w:tc>
        <w:tc>
          <w:tcPr>
            <w:tcW w:w="1145" w:type="dxa"/>
            <w:vMerge w:val="restart"/>
          </w:tcPr>
          <w:p w:rsidR="001E45AC" w:rsidRDefault="001E45AC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</w:t>
            </w:r>
          </w:p>
          <w:p w:rsidR="001E45AC" w:rsidRPr="00BF1D20" w:rsidRDefault="001E45AC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969" w:type="dxa"/>
          </w:tcPr>
          <w:p w:rsidR="001E45AC" w:rsidRDefault="001E45AC" w:rsidP="00D9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D9299D">
              <w:rPr>
                <w:rFonts w:ascii="Times New Roman" w:hAnsi="Times New Roman" w:cs="Times New Roman"/>
                <w:sz w:val="20"/>
                <w:szCs w:val="20"/>
              </w:rPr>
              <w:t>157-174</w:t>
            </w:r>
          </w:p>
        </w:tc>
        <w:tc>
          <w:tcPr>
            <w:tcW w:w="3686" w:type="dxa"/>
          </w:tcPr>
          <w:p w:rsidR="001E45AC" w:rsidRDefault="001E45AC" w:rsidP="00D9299D">
            <w:r w:rsidRPr="00845D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845D4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845D4C">
              <w:rPr>
                <w:rFonts w:ascii="Times New Roman" w:hAnsi="Times New Roman" w:cs="Times New Roman"/>
                <w:sz w:val="20"/>
                <w:szCs w:val="20"/>
              </w:rPr>
              <w:t xml:space="preserve">ыполнить упр. </w:t>
            </w:r>
            <w:r w:rsidR="00D9299D">
              <w:rPr>
                <w:rFonts w:ascii="Times New Roman" w:hAnsi="Times New Roman" w:cs="Times New Roman"/>
                <w:sz w:val="20"/>
                <w:szCs w:val="20"/>
              </w:rPr>
              <w:t>3,4,6 стр.175</w:t>
            </w:r>
          </w:p>
        </w:tc>
      </w:tr>
      <w:tr w:rsidR="00961F4D" w:rsidRPr="00BF1D20" w:rsidTr="00B43E15">
        <w:trPr>
          <w:trHeight w:val="261"/>
        </w:trPr>
        <w:tc>
          <w:tcPr>
            <w:tcW w:w="963" w:type="dxa"/>
            <w:vMerge/>
          </w:tcPr>
          <w:p w:rsidR="00961F4D" w:rsidRPr="00BF1D20" w:rsidRDefault="00961F4D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1F4D" w:rsidRPr="00BF1D20" w:rsidRDefault="00961F4D" w:rsidP="0067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961F4D" w:rsidRPr="00E9168F" w:rsidRDefault="00961F4D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Гидролиз солей. Способы получения солей</w:t>
            </w:r>
          </w:p>
        </w:tc>
        <w:tc>
          <w:tcPr>
            <w:tcW w:w="1145" w:type="dxa"/>
            <w:vMerge/>
          </w:tcPr>
          <w:p w:rsidR="00961F4D" w:rsidRPr="00BF1D20" w:rsidRDefault="00961F4D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61F4D" w:rsidRDefault="00D9299D" w:rsidP="00D92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Стр.157-174</w:t>
            </w:r>
          </w:p>
        </w:tc>
        <w:tc>
          <w:tcPr>
            <w:tcW w:w="3686" w:type="dxa"/>
          </w:tcPr>
          <w:p w:rsidR="00961F4D" w:rsidRPr="00BF1D20" w:rsidRDefault="001E45AC" w:rsidP="00D92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ыполнить упр. </w:t>
            </w:r>
            <w:r w:rsidR="00D9299D">
              <w:rPr>
                <w:rFonts w:ascii="Times New Roman" w:hAnsi="Times New Roman" w:cs="Times New Roman"/>
                <w:sz w:val="20"/>
                <w:szCs w:val="20"/>
              </w:rPr>
              <w:t>9,10 стр.175</w:t>
            </w:r>
          </w:p>
        </w:tc>
      </w:tr>
      <w:tr w:rsidR="009A697E" w:rsidRPr="00BF1D20" w:rsidTr="005D1960">
        <w:trPr>
          <w:trHeight w:val="390"/>
        </w:trPr>
        <w:tc>
          <w:tcPr>
            <w:tcW w:w="963" w:type="dxa"/>
            <w:vMerge w:val="restart"/>
          </w:tcPr>
          <w:p w:rsidR="009A697E" w:rsidRPr="00BF1D20" w:rsidRDefault="009A697E" w:rsidP="00A603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127" w:type="dxa"/>
            <w:vMerge w:val="restart"/>
          </w:tcPr>
          <w:p w:rsidR="009A697E" w:rsidRPr="00BF1D20" w:rsidRDefault="009A697E" w:rsidP="00BC7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ОУП.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A697E" w:rsidRPr="00BF1D20" w:rsidRDefault="009A697E" w:rsidP="00BC7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00" w:type="dxa"/>
          </w:tcPr>
          <w:p w:rsidR="009A697E" w:rsidRPr="00BF1D20" w:rsidRDefault="009A697E" w:rsidP="00676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Обратимые и необратимые реакции</w:t>
            </w:r>
          </w:p>
        </w:tc>
        <w:tc>
          <w:tcPr>
            <w:tcW w:w="1145" w:type="dxa"/>
            <w:vMerge w:val="restart"/>
          </w:tcPr>
          <w:p w:rsidR="009A697E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</w:t>
            </w:r>
          </w:p>
          <w:p w:rsidR="009A697E" w:rsidRPr="00BF1D20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969" w:type="dxa"/>
          </w:tcPr>
          <w:p w:rsidR="009A697E" w:rsidRPr="00BF1D20" w:rsidRDefault="009A697E" w:rsidP="005D19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Стр.111-112</w:t>
            </w:r>
          </w:p>
        </w:tc>
        <w:tc>
          <w:tcPr>
            <w:tcW w:w="3686" w:type="dxa"/>
            <w:vMerge w:val="restart"/>
          </w:tcPr>
          <w:p w:rsidR="009A697E" w:rsidRPr="00BF1D20" w:rsidRDefault="009A697E" w:rsidP="00063B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ыполнить упр. </w:t>
            </w:r>
            <w:r w:rsidR="00063BCA">
              <w:rPr>
                <w:rFonts w:ascii="Times New Roman" w:hAnsi="Times New Roman" w:cs="Times New Roman"/>
                <w:sz w:val="20"/>
                <w:szCs w:val="20"/>
              </w:rPr>
              <w:t>1,3,4 стр.116</w:t>
            </w:r>
          </w:p>
        </w:tc>
      </w:tr>
      <w:tr w:rsidR="009A697E" w:rsidRPr="00BF1D20" w:rsidTr="005D1960">
        <w:trPr>
          <w:trHeight w:val="390"/>
        </w:trPr>
        <w:tc>
          <w:tcPr>
            <w:tcW w:w="963" w:type="dxa"/>
            <w:vMerge/>
          </w:tcPr>
          <w:p w:rsidR="009A697E" w:rsidRPr="00BF1D20" w:rsidRDefault="009A697E" w:rsidP="00A603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A697E" w:rsidRPr="00BF1D20" w:rsidRDefault="009A697E" w:rsidP="00BC7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9A697E" w:rsidRDefault="009A697E" w:rsidP="005D19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Гомогенные и гетерогенные реакции</w:t>
            </w:r>
          </w:p>
        </w:tc>
        <w:tc>
          <w:tcPr>
            <w:tcW w:w="1145" w:type="dxa"/>
            <w:vMerge/>
          </w:tcPr>
          <w:p w:rsidR="009A697E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A697E" w:rsidRPr="00BF1D20" w:rsidRDefault="009A697E" w:rsidP="005D19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111-115</w:t>
            </w:r>
          </w:p>
        </w:tc>
        <w:tc>
          <w:tcPr>
            <w:tcW w:w="3686" w:type="dxa"/>
            <w:vMerge/>
          </w:tcPr>
          <w:p w:rsidR="009A697E" w:rsidRPr="00BF1D20" w:rsidRDefault="009A697E" w:rsidP="00676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97E" w:rsidRPr="00BF1D20" w:rsidTr="00A60341">
        <w:trPr>
          <w:trHeight w:val="465"/>
        </w:trPr>
        <w:tc>
          <w:tcPr>
            <w:tcW w:w="963" w:type="dxa"/>
            <w:vMerge/>
          </w:tcPr>
          <w:p w:rsidR="009A697E" w:rsidRPr="00BF1D20" w:rsidRDefault="009A697E" w:rsidP="00A603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A697E" w:rsidRPr="00BF1D20" w:rsidRDefault="009A697E" w:rsidP="00BC7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9A697E" w:rsidRDefault="009A697E" w:rsidP="00676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Тепловой эффект химических реакций</w:t>
            </w:r>
          </w:p>
        </w:tc>
        <w:tc>
          <w:tcPr>
            <w:tcW w:w="1145" w:type="dxa"/>
          </w:tcPr>
          <w:p w:rsidR="009A697E" w:rsidRPr="00BF1D20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</w:t>
            </w:r>
          </w:p>
        </w:tc>
        <w:tc>
          <w:tcPr>
            <w:tcW w:w="3969" w:type="dxa"/>
          </w:tcPr>
          <w:p w:rsidR="009A697E" w:rsidRPr="00BF1D20" w:rsidRDefault="009A697E" w:rsidP="00063B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108-1</w:t>
            </w:r>
            <w:r w:rsidR="00063BC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6" w:type="dxa"/>
          </w:tcPr>
          <w:p w:rsidR="009A697E" w:rsidRDefault="009A697E" w:rsidP="00063BCA">
            <w:r w:rsidRPr="00761E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761EF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761EF5">
              <w:rPr>
                <w:rFonts w:ascii="Times New Roman" w:hAnsi="Times New Roman" w:cs="Times New Roman"/>
                <w:sz w:val="20"/>
                <w:szCs w:val="20"/>
              </w:rPr>
              <w:t>ыполнить упр</w:t>
            </w:r>
            <w:r w:rsidR="00063BCA">
              <w:rPr>
                <w:rFonts w:ascii="Times New Roman" w:hAnsi="Times New Roman" w:cs="Times New Roman"/>
                <w:sz w:val="20"/>
                <w:szCs w:val="20"/>
              </w:rPr>
              <w:t>5 стр.126</w:t>
            </w:r>
          </w:p>
        </w:tc>
      </w:tr>
      <w:tr w:rsidR="009A697E" w:rsidRPr="00BF1D20" w:rsidTr="00A60341">
        <w:trPr>
          <w:trHeight w:val="465"/>
        </w:trPr>
        <w:tc>
          <w:tcPr>
            <w:tcW w:w="963" w:type="dxa"/>
            <w:vMerge/>
          </w:tcPr>
          <w:p w:rsidR="009A697E" w:rsidRPr="00BF1D20" w:rsidRDefault="009A697E" w:rsidP="00A603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A697E" w:rsidRPr="00BF1D20" w:rsidRDefault="009A697E" w:rsidP="00BC7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9A697E" w:rsidRDefault="009A697E" w:rsidP="00676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Термохимические уравнения</w:t>
            </w:r>
          </w:p>
        </w:tc>
        <w:tc>
          <w:tcPr>
            <w:tcW w:w="1145" w:type="dxa"/>
          </w:tcPr>
          <w:p w:rsidR="009A697E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</w:t>
            </w:r>
          </w:p>
        </w:tc>
        <w:tc>
          <w:tcPr>
            <w:tcW w:w="3969" w:type="dxa"/>
          </w:tcPr>
          <w:p w:rsidR="009A697E" w:rsidRDefault="00063BCA" w:rsidP="00063B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108-125</w:t>
            </w:r>
          </w:p>
        </w:tc>
        <w:tc>
          <w:tcPr>
            <w:tcW w:w="3686" w:type="dxa"/>
          </w:tcPr>
          <w:p w:rsidR="009A697E" w:rsidRDefault="009A697E" w:rsidP="00063BCA">
            <w:r w:rsidRPr="00761E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761EF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761EF5">
              <w:rPr>
                <w:rFonts w:ascii="Times New Roman" w:hAnsi="Times New Roman" w:cs="Times New Roman"/>
                <w:sz w:val="20"/>
                <w:szCs w:val="20"/>
              </w:rPr>
              <w:t xml:space="preserve">ыполнить упр. </w:t>
            </w:r>
            <w:r w:rsidR="00063BCA">
              <w:rPr>
                <w:rFonts w:ascii="Times New Roman" w:hAnsi="Times New Roman" w:cs="Times New Roman"/>
                <w:sz w:val="20"/>
                <w:szCs w:val="20"/>
              </w:rPr>
              <w:t>7 стр.126</w:t>
            </w:r>
          </w:p>
        </w:tc>
      </w:tr>
      <w:tr w:rsidR="009A697E" w:rsidRPr="00BF1D20" w:rsidTr="00B43E15">
        <w:trPr>
          <w:trHeight w:val="589"/>
        </w:trPr>
        <w:tc>
          <w:tcPr>
            <w:tcW w:w="963" w:type="dxa"/>
            <w:vMerge w:val="restart"/>
          </w:tcPr>
          <w:p w:rsidR="009A697E" w:rsidRPr="00BF1D20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19СП</w:t>
            </w:r>
          </w:p>
        </w:tc>
        <w:tc>
          <w:tcPr>
            <w:tcW w:w="2127" w:type="dxa"/>
            <w:vMerge w:val="restart"/>
          </w:tcPr>
          <w:p w:rsidR="009A697E" w:rsidRPr="00BF1D20" w:rsidRDefault="009A697E" w:rsidP="00BC7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ОУП.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A697E" w:rsidRPr="00BF1D20" w:rsidRDefault="009A697E" w:rsidP="00BC7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00" w:type="dxa"/>
          </w:tcPr>
          <w:p w:rsidR="009A697E" w:rsidRPr="0041485A" w:rsidRDefault="009A697E" w:rsidP="006764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Каменный уголь. Продукты переработки каменного угля</w:t>
            </w:r>
          </w:p>
        </w:tc>
        <w:tc>
          <w:tcPr>
            <w:tcW w:w="1145" w:type="dxa"/>
            <w:vMerge w:val="restart"/>
          </w:tcPr>
          <w:p w:rsidR="009A697E" w:rsidRDefault="009A697E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</w:t>
            </w:r>
          </w:p>
          <w:p w:rsidR="009A697E" w:rsidRPr="00BF1D20" w:rsidRDefault="009A697E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969" w:type="dxa"/>
          </w:tcPr>
          <w:p w:rsidR="009A697E" w:rsidRPr="00BF1D20" w:rsidRDefault="009A697E" w:rsidP="00676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99-101</w:t>
            </w:r>
          </w:p>
        </w:tc>
        <w:tc>
          <w:tcPr>
            <w:tcW w:w="3686" w:type="dxa"/>
          </w:tcPr>
          <w:p w:rsidR="009A697E" w:rsidRDefault="000527F8" w:rsidP="00BF233D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="00BF233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BF233D">
              <w:rPr>
                <w:rFonts w:ascii="Times New Roman" w:hAnsi="Times New Roman" w:cs="Times New Roman"/>
                <w:sz w:val="20"/>
                <w:szCs w:val="20"/>
              </w:rPr>
              <w:t>ыполнить упр. 3,4 счтр.98</w:t>
            </w:r>
          </w:p>
        </w:tc>
      </w:tr>
      <w:tr w:rsidR="009A697E" w:rsidRPr="00BF1D20" w:rsidTr="00B43E15">
        <w:trPr>
          <w:trHeight w:val="427"/>
        </w:trPr>
        <w:tc>
          <w:tcPr>
            <w:tcW w:w="963" w:type="dxa"/>
            <w:vMerge/>
          </w:tcPr>
          <w:p w:rsidR="009A697E" w:rsidRPr="00BF1D20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A697E" w:rsidRPr="00BF1D20" w:rsidRDefault="009A697E" w:rsidP="0067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9A697E" w:rsidRPr="0025170F" w:rsidRDefault="009A697E" w:rsidP="006764BB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Получение и свойства этилена</w:t>
            </w:r>
          </w:p>
        </w:tc>
        <w:tc>
          <w:tcPr>
            <w:tcW w:w="1145" w:type="dxa"/>
            <w:vMerge/>
          </w:tcPr>
          <w:p w:rsidR="009A697E" w:rsidRPr="00BF1D20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A697E" w:rsidRPr="00BF1D20" w:rsidRDefault="009A697E" w:rsidP="00BF23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Стр.82-9</w:t>
            </w:r>
            <w:r w:rsidR="00BF23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9A697E" w:rsidRDefault="000527F8" w:rsidP="00BF233D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="009A697E" w:rsidRPr="00761EF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9A697E" w:rsidRPr="00761EF5">
              <w:rPr>
                <w:rFonts w:ascii="Times New Roman" w:hAnsi="Times New Roman" w:cs="Times New Roman"/>
                <w:sz w:val="20"/>
                <w:szCs w:val="20"/>
              </w:rPr>
              <w:t xml:space="preserve">ыполнить упр. </w:t>
            </w:r>
            <w:r w:rsidR="00BF233D">
              <w:rPr>
                <w:rFonts w:ascii="Times New Roman" w:hAnsi="Times New Roman" w:cs="Times New Roman"/>
                <w:sz w:val="20"/>
                <w:szCs w:val="20"/>
              </w:rPr>
              <w:t>5,7 стр.99</w:t>
            </w:r>
          </w:p>
        </w:tc>
      </w:tr>
      <w:tr w:rsidR="009A697E" w:rsidRPr="00BF1D20" w:rsidTr="00B43E15">
        <w:trPr>
          <w:trHeight w:val="293"/>
        </w:trPr>
        <w:tc>
          <w:tcPr>
            <w:tcW w:w="963" w:type="dxa"/>
            <w:vMerge w:val="restart"/>
          </w:tcPr>
          <w:p w:rsidR="009A697E" w:rsidRPr="00BF1D20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A697E" w:rsidRPr="00BF1D20" w:rsidRDefault="009A697E" w:rsidP="0067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9A697E" w:rsidRPr="004A2FBB" w:rsidRDefault="009A697E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</w:tcPr>
          <w:p w:rsidR="009A697E" w:rsidRPr="00BF1D20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A697E" w:rsidRPr="00BF1D20" w:rsidRDefault="009A697E" w:rsidP="00676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A697E" w:rsidRDefault="009A697E"/>
        </w:tc>
      </w:tr>
      <w:tr w:rsidR="009A697E" w:rsidRPr="00BF1D20" w:rsidTr="00B43E15">
        <w:trPr>
          <w:trHeight w:val="373"/>
        </w:trPr>
        <w:tc>
          <w:tcPr>
            <w:tcW w:w="963" w:type="dxa"/>
            <w:vMerge/>
          </w:tcPr>
          <w:p w:rsidR="009A697E" w:rsidRPr="00BF1D20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A697E" w:rsidRPr="00BF1D20" w:rsidRDefault="009A697E" w:rsidP="0067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9A697E" w:rsidRPr="004A2FBB" w:rsidRDefault="009A697E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9A697E" w:rsidRPr="00BF1D20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A697E" w:rsidRPr="00BF1D20" w:rsidRDefault="009A697E" w:rsidP="00676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A697E" w:rsidRDefault="009A697E"/>
        </w:tc>
      </w:tr>
      <w:tr w:rsidR="009A697E" w:rsidRPr="00BF1D20" w:rsidTr="00B43E15">
        <w:trPr>
          <w:trHeight w:val="373"/>
        </w:trPr>
        <w:tc>
          <w:tcPr>
            <w:tcW w:w="963" w:type="dxa"/>
            <w:vMerge w:val="restart"/>
          </w:tcPr>
          <w:p w:rsidR="009A697E" w:rsidRPr="00BF1D20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ДО</w:t>
            </w:r>
          </w:p>
        </w:tc>
        <w:tc>
          <w:tcPr>
            <w:tcW w:w="2127" w:type="dxa"/>
            <w:vMerge w:val="restart"/>
          </w:tcPr>
          <w:p w:rsidR="009A697E" w:rsidRPr="00BF1D20" w:rsidRDefault="009A697E" w:rsidP="00BC7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ОУП.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A697E" w:rsidRPr="00BF1D20" w:rsidRDefault="009A697E" w:rsidP="00BC7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00" w:type="dxa"/>
          </w:tcPr>
          <w:p w:rsidR="009A697E" w:rsidRPr="006F370B" w:rsidRDefault="009A697E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свойств мыла и синтетических моющих средств</w:t>
            </w:r>
          </w:p>
        </w:tc>
        <w:tc>
          <w:tcPr>
            <w:tcW w:w="1145" w:type="dxa"/>
            <w:vMerge w:val="restart"/>
          </w:tcPr>
          <w:p w:rsidR="009A697E" w:rsidRDefault="009A697E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</w:t>
            </w:r>
          </w:p>
          <w:p w:rsidR="009A697E" w:rsidRPr="00BF1D20" w:rsidRDefault="009A697E" w:rsidP="006764B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969" w:type="dxa"/>
          </w:tcPr>
          <w:p w:rsidR="009A697E" w:rsidRPr="00BF1D20" w:rsidRDefault="009A697E" w:rsidP="006764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Стр.190-197</w:t>
            </w:r>
          </w:p>
        </w:tc>
        <w:tc>
          <w:tcPr>
            <w:tcW w:w="3686" w:type="dxa"/>
          </w:tcPr>
          <w:p w:rsidR="009A697E" w:rsidRDefault="009A697E"/>
        </w:tc>
      </w:tr>
      <w:tr w:rsidR="009A697E" w:rsidRPr="00BF1D20" w:rsidTr="00B43E15">
        <w:trPr>
          <w:trHeight w:val="373"/>
        </w:trPr>
        <w:tc>
          <w:tcPr>
            <w:tcW w:w="963" w:type="dxa"/>
            <w:vMerge/>
          </w:tcPr>
          <w:p w:rsidR="009A697E" w:rsidRPr="00BF1D20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A697E" w:rsidRPr="00BF1D20" w:rsidRDefault="009A697E" w:rsidP="0067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9A697E" w:rsidRPr="00950DC8" w:rsidRDefault="009A697E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8">
              <w:rPr>
                <w:rFonts w:ascii="Times New Roman" w:hAnsi="Times New Roman" w:cs="Times New Roman"/>
                <w:sz w:val="20"/>
                <w:szCs w:val="20"/>
              </w:rPr>
              <w:t>Азотсодержащие органические соединения. Амины. Аминокислоты</w:t>
            </w:r>
          </w:p>
        </w:tc>
        <w:tc>
          <w:tcPr>
            <w:tcW w:w="1145" w:type="dxa"/>
            <w:vMerge/>
          </w:tcPr>
          <w:p w:rsidR="009A697E" w:rsidRPr="00BF1D20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A697E" w:rsidRPr="00BF1D20" w:rsidRDefault="009A697E" w:rsidP="006764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Стр.220-225</w:t>
            </w:r>
          </w:p>
        </w:tc>
        <w:tc>
          <w:tcPr>
            <w:tcW w:w="3686" w:type="dxa"/>
          </w:tcPr>
          <w:p w:rsidR="009A697E" w:rsidRDefault="000527F8" w:rsidP="000527F8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ыполнить упр. 1,2,3 стр.220</w:t>
            </w:r>
          </w:p>
        </w:tc>
      </w:tr>
      <w:tr w:rsidR="009A697E" w:rsidRPr="00BF1D20" w:rsidTr="00B43E15">
        <w:trPr>
          <w:trHeight w:val="373"/>
        </w:trPr>
        <w:tc>
          <w:tcPr>
            <w:tcW w:w="963" w:type="dxa"/>
            <w:vMerge/>
          </w:tcPr>
          <w:p w:rsidR="009A697E" w:rsidRPr="00BF1D20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A697E" w:rsidRPr="00BF1D20" w:rsidRDefault="009A697E" w:rsidP="0067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9A697E" w:rsidRPr="0070418D" w:rsidRDefault="009A697E" w:rsidP="006764B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Аминокислоты как амфотерные органические соединения</w:t>
            </w:r>
          </w:p>
        </w:tc>
        <w:tc>
          <w:tcPr>
            <w:tcW w:w="1145" w:type="dxa"/>
            <w:vMerge w:val="restart"/>
          </w:tcPr>
          <w:p w:rsidR="009A697E" w:rsidRDefault="009A697E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23.03.20 </w:t>
            </w:r>
          </w:p>
          <w:p w:rsidR="009A697E" w:rsidRPr="00BF1D20" w:rsidRDefault="009A697E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969" w:type="dxa"/>
          </w:tcPr>
          <w:p w:rsidR="009A697E" w:rsidRPr="00BF1D20" w:rsidRDefault="009A697E" w:rsidP="00BC714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Стр.220-225</w:t>
            </w:r>
          </w:p>
        </w:tc>
        <w:tc>
          <w:tcPr>
            <w:tcW w:w="3686" w:type="dxa"/>
          </w:tcPr>
          <w:p w:rsidR="009A697E" w:rsidRDefault="000527F8" w:rsidP="000527F8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="009A697E" w:rsidRPr="00761EF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9A697E" w:rsidRPr="00761EF5">
              <w:rPr>
                <w:rFonts w:ascii="Times New Roman" w:hAnsi="Times New Roman" w:cs="Times New Roman"/>
                <w:sz w:val="20"/>
                <w:szCs w:val="20"/>
              </w:rPr>
              <w:t xml:space="preserve">ыполнить упр.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3,5,7 стр.225-226</w:t>
            </w:r>
          </w:p>
        </w:tc>
      </w:tr>
      <w:tr w:rsidR="009A697E" w:rsidRPr="00BF1D20" w:rsidTr="00B43E15">
        <w:trPr>
          <w:trHeight w:val="373"/>
        </w:trPr>
        <w:tc>
          <w:tcPr>
            <w:tcW w:w="963" w:type="dxa"/>
            <w:vMerge/>
          </w:tcPr>
          <w:p w:rsidR="009A697E" w:rsidRPr="00BF1D20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A697E" w:rsidRPr="00BF1D20" w:rsidRDefault="009A697E" w:rsidP="0067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9A697E" w:rsidRPr="00950DC8" w:rsidRDefault="009A697E" w:rsidP="006764B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Белки. Строение и биологические функции белков</w:t>
            </w:r>
          </w:p>
        </w:tc>
        <w:tc>
          <w:tcPr>
            <w:tcW w:w="1145" w:type="dxa"/>
            <w:vMerge/>
          </w:tcPr>
          <w:p w:rsidR="009A697E" w:rsidRPr="00BF1D20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A697E" w:rsidRPr="00BF1D20" w:rsidRDefault="009A697E" w:rsidP="007736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Стр.226-234</w:t>
            </w:r>
          </w:p>
        </w:tc>
        <w:tc>
          <w:tcPr>
            <w:tcW w:w="3686" w:type="dxa"/>
          </w:tcPr>
          <w:p w:rsidR="009A697E" w:rsidRDefault="00556418" w:rsidP="00B95772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="009A697E" w:rsidRPr="00761EF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9A697E" w:rsidRPr="00761EF5">
              <w:rPr>
                <w:rFonts w:ascii="Times New Roman" w:hAnsi="Times New Roman" w:cs="Times New Roman"/>
                <w:sz w:val="20"/>
                <w:szCs w:val="20"/>
              </w:rPr>
              <w:t xml:space="preserve">ыполнить упр. </w:t>
            </w:r>
            <w:r w:rsidR="00B95772">
              <w:rPr>
                <w:rFonts w:ascii="Times New Roman" w:hAnsi="Times New Roman" w:cs="Times New Roman"/>
                <w:sz w:val="20"/>
                <w:szCs w:val="20"/>
              </w:rPr>
              <w:t>1-5 стр.234</w:t>
            </w:r>
          </w:p>
        </w:tc>
      </w:tr>
      <w:tr w:rsidR="009A697E" w:rsidRPr="00BF1D20" w:rsidTr="00B43E15">
        <w:trPr>
          <w:trHeight w:val="373"/>
        </w:trPr>
        <w:tc>
          <w:tcPr>
            <w:tcW w:w="963" w:type="dxa"/>
            <w:vMerge/>
          </w:tcPr>
          <w:p w:rsidR="009A697E" w:rsidRPr="00BF1D20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A697E" w:rsidRPr="00BF1D20" w:rsidRDefault="009A697E" w:rsidP="0067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9A697E" w:rsidRPr="0070418D" w:rsidRDefault="009A697E" w:rsidP="006764B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Белки и полисахариды  как  биополимеры</w:t>
            </w:r>
          </w:p>
        </w:tc>
        <w:tc>
          <w:tcPr>
            <w:tcW w:w="1145" w:type="dxa"/>
            <w:vMerge w:val="restart"/>
          </w:tcPr>
          <w:p w:rsidR="009A697E" w:rsidRDefault="009A697E" w:rsidP="007E35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27.03.20 </w:t>
            </w:r>
          </w:p>
          <w:p w:rsidR="009A697E" w:rsidRPr="00BF1D20" w:rsidRDefault="009A697E" w:rsidP="007E35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969" w:type="dxa"/>
          </w:tcPr>
          <w:p w:rsidR="009A697E" w:rsidRPr="00BF1D20" w:rsidRDefault="009A697E" w:rsidP="00CE29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Стр.87-100</w:t>
            </w:r>
          </w:p>
        </w:tc>
        <w:tc>
          <w:tcPr>
            <w:tcW w:w="3686" w:type="dxa"/>
          </w:tcPr>
          <w:p w:rsidR="009A697E" w:rsidRDefault="00556418" w:rsidP="00AB5166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="009A697E" w:rsidRPr="00761EF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9A697E" w:rsidRPr="00761EF5">
              <w:rPr>
                <w:rFonts w:ascii="Times New Roman" w:hAnsi="Times New Roman" w:cs="Times New Roman"/>
                <w:sz w:val="20"/>
                <w:szCs w:val="20"/>
              </w:rPr>
              <w:t xml:space="preserve">ыполнить упр. </w:t>
            </w:r>
            <w:r w:rsidR="00AB5166">
              <w:rPr>
                <w:rFonts w:ascii="Times New Roman" w:hAnsi="Times New Roman" w:cs="Times New Roman"/>
                <w:sz w:val="20"/>
                <w:szCs w:val="20"/>
              </w:rPr>
              <w:t>9 стр.234</w:t>
            </w:r>
          </w:p>
        </w:tc>
      </w:tr>
      <w:tr w:rsidR="009A697E" w:rsidRPr="00BF1D20" w:rsidTr="00B43E15">
        <w:trPr>
          <w:trHeight w:val="373"/>
        </w:trPr>
        <w:tc>
          <w:tcPr>
            <w:tcW w:w="963" w:type="dxa"/>
            <w:vMerge/>
          </w:tcPr>
          <w:p w:rsidR="009A697E" w:rsidRPr="00BF1D20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A697E" w:rsidRPr="00BF1D20" w:rsidRDefault="009A697E" w:rsidP="0067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9A697E" w:rsidRPr="0070418D" w:rsidRDefault="009A697E" w:rsidP="006764B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Волокна. Распознавание волокон</w:t>
            </w:r>
          </w:p>
        </w:tc>
        <w:tc>
          <w:tcPr>
            <w:tcW w:w="1145" w:type="dxa"/>
            <w:vMerge/>
          </w:tcPr>
          <w:p w:rsidR="009A697E" w:rsidRPr="00BF1D20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A697E" w:rsidRPr="00BF1D20" w:rsidRDefault="009A697E" w:rsidP="00CE29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Стр.87-100</w:t>
            </w:r>
          </w:p>
        </w:tc>
        <w:tc>
          <w:tcPr>
            <w:tcW w:w="3686" w:type="dxa"/>
          </w:tcPr>
          <w:p w:rsidR="009A697E" w:rsidRDefault="009A697E" w:rsidP="00AB5166"/>
        </w:tc>
      </w:tr>
      <w:tr w:rsidR="009A697E" w:rsidRPr="00BF1D20" w:rsidTr="00A41150">
        <w:trPr>
          <w:trHeight w:val="323"/>
        </w:trPr>
        <w:tc>
          <w:tcPr>
            <w:tcW w:w="963" w:type="dxa"/>
            <w:vMerge w:val="restart"/>
          </w:tcPr>
          <w:p w:rsidR="009A697E" w:rsidRPr="00BF1D20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МЛ</w:t>
            </w:r>
          </w:p>
        </w:tc>
        <w:tc>
          <w:tcPr>
            <w:tcW w:w="2127" w:type="dxa"/>
            <w:vMerge w:val="restart"/>
          </w:tcPr>
          <w:p w:rsidR="009A697E" w:rsidRPr="00BF1D20" w:rsidRDefault="009A697E" w:rsidP="00BC7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ОУП.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A697E" w:rsidRPr="00BF1D20" w:rsidRDefault="009A697E" w:rsidP="00BC7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00" w:type="dxa"/>
          </w:tcPr>
          <w:p w:rsidR="009A697E" w:rsidRPr="004A2FBB" w:rsidRDefault="009A697E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Углеводы.  Классификация. Свойства.</w:t>
            </w:r>
          </w:p>
        </w:tc>
        <w:tc>
          <w:tcPr>
            <w:tcW w:w="1145" w:type="dxa"/>
            <w:vMerge w:val="restart"/>
          </w:tcPr>
          <w:p w:rsidR="009A697E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</w:t>
            </w:r>
          </w:p>
          <w:p w:rsidR="009A697E" w:rsidRPr="00BF1D20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969" w:type="dxa"/>
          </w:tcPr>
          <w:p w:rsidR="009A697E" w:rsidRPr="00BF1D20" w:rsidRDefault="009A697E" w:rsidP="00AB51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197-2</w:t>
            </w:r>
            <w:r w:rsidR="00AB516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686" w:type="dxa"/>
            <w:vMerge w:val="restart"/>
          </w:tcPr>
          <w:p w:rsidR="009A697E" w:rsidRDefault="00556418" w:rsidP="00AB5166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="009A697E" w:rsidRPr="00761EF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9A697E" w:rsidRPr="00761EF5">
              <w:rPr>
                <w:rFonts w:ascii="Times New Roman" w:hAnsi="Times New Roman" w:cs="Times New Roman"/>
                <w:sz w:val="20"/>
                <w:szCs w:val="20"/>
              </w:rPr>
              <w:t xml:space="preserve">ыполнить упр. </w:t>
            </w:r>
            <w:r w:rsidR="00AB5166">
              <w:rPr>
                <w:rFonts w:ascii="Times New Roman" w:hAnsi="Times New Roman" w:cs="Times New Roman"/>
                <w:sz w:val="20"/>
                <w:szCs w:val="20"/>
              </w:rPr>
              <w:t>4,5,7 стр.206</w:t>
            </w:r>
          </w:p>
        </w:tc>
      </w:tr>
      <w:tr w:rsidR="009A697E" w:rsidRPr="00BF1D20" w:rsidTr="00B43E15">
        <w:trPr>
          <w:trHeight w:val="322"/>
        </w:trPr>
        <w:tc>
          <w:tcPr>
            <w:tcW w:w="963" w:type="dxa"/>
            <w:vMerge/>
          </w:tcPr>
          <w:p w:rsidR="009A697E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A697E" w:rsidRPr="00BF1D20" w:rsidRDefault="009A697E" w:rsidP="00BC7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9A697E" w:rsidRPr="004A2FBB" w:rsidRDefault="009A697E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Глюкоза как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альдегидоспирт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Реакция поликонденсации</w:t>
            </w:r>
          </w:p>
        </w:tc>
        <w:tc>
          <w:tcPr>
            <w:tcW w:w="1145" w:type="dxa"/>
            <w:vMerge/>
          </w:tcPr>
          <w:p w:rsidR="009A697E" w:rsidRPr="00BF1D20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A697E" w:rsidRDefault="009A697E" w:rsidP="00AB5166"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Стр. 197-2</w:t>
            </w:r>
            <w:r w:rsidR="00AB5166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686" w:type="dxa"/>
            <w:vMerge/>
          </w:tcPr>
          <w:p w:rsidR="009A697E" w:rsidRPr="00B142C6" w:rsidRDefault="009A697E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97E" w:rsidRPr="00BF1D20" w:rsidTr="00B43E15">
        <w:trPr>
          <w:trHeight w:val="322"/>
        </w:trPr>
        <w:tc>
          <w:tcPr>
            <w:tcW w:w="963" w:type="dxa"/>
            <w:vMerge/>
          </w:tcPr>
          <w:p w:rsidR="009A697E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A697E" w:rsidRPr="00BF1D20" w:rsidRDefault="009A697E" w:rsidP="00BC7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9A697E" w:rsidRPr="004A2FBB" w:rsidRDefault="009A697E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и свойства сложных эфиров</w:t>
            </w:r>
          </w:p>
        </w:tc>
        <w:tc>
          <w:tcPr>
            <w:tcW w:w="1145" w:type="dxa"/>
            <w:vMerge w:val="restart"/>
          </w:tcPr>
          <w:p w:rsidR="009A697E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</w:t>
            </w:r>
          </w:p>
          <w:p w:rsidR="009A697E" w:rsidRPr="00BF1D20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969" w:type="dxa"/>
          </w:tcPr>
          <w:p w:rsidR="009A697E" w:rsidRDefault="009A697E" w:rsidP="00586263">
            <w:r>
              <w:rPr>
                <w:rFonts w:ascii="Times New Roman" w:hAnsi="Times New Roman" w:cs="Times New Roman"/>
                <w:sz w:val="20"/>
                <w:szCs w:val="20"/>
              </w:rPr>
              <w:t>Стр. 190-197</w:t>
            </w:r>
          </w:p>
        </w:tc>
        <w:tc>
          <w:tcPr>
            <w:tcW w:w="3686" w:type="dxa"/>
          </w:tcPr>
          <w:p w:rsidR="009A697E" w:rsidRDefault="009A697E"/>
        </w:tc>
      </w:tr>
      <w:tr w:rsidR="009A697E" w:rsidRPr="00BF1D20" w:rsidTr="00B43E15">
        <w:trPr>
          <w:trHeight w:val="322"/>
        </w:trPr>
        <w:tc>
          <w:tcPr>
            <w:tcW w:w="963" w:type="dxa"/>
            <w:vMerge/>
          </w:tcPr>
          <w:p w:rsidR="009A697E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A697E" w:rsidRPr="00BF1D20" w:rsidRDefault="009A697E" w:rsidP="00BC7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9A697E" w:rsidRPr="004A2FBB" w:rsidRDefault="009A697E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об аминах. Анилин как органическое основание</w:t>
            </w:r>
          </w:p>
        </w:tc>
        <w:tc>
          <w:tcPr>
            <w:tcW w:w="1145" w:type="dxa"/>
            <w:vMerge/>
          </w:tcPr>
          <w:p w:rsidR="009A697E" w:rsidRPr="00BF1D20" w:rsidRDefault="009A697E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A697E" w:rsidRDefault="009A697E" w:rsidP="00586263">
            <w:r w:rsidRPr="00EE40A5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212-220</w:t>
            </w:r>
          </w:p>
        </w:tc>
        <w:tc>
          <w:tcPr>
            <w:tcW w:w="3686" w:type="dxa"/>
          </w:tcPr>
          <w:p w:rsidR="009A697E" w:rsidRDefault="00556418" w:rsidP="00B33A9F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="009A697E" w:rsidRPr="00761EF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9A697E" w:rsidRPr="00761EF5">
              <w:rPr>
                <w:rFonts w:ascii="Times New Roman" w:hAnsi="Times New Roman" w:cs="Times New Roman"/>
                <w:sz w:val="20"/>
                <w:szCs w:val="20"/>
              </w:rPr>
              <w:t xml:space="preserve">ыполнить упр. </w:t>
            </w:r>
            <w:r w:rsidR="00B33A9F">
              <w:rPr>
                <w:rFonts w:ascii="Times New Roman" w:hAnsi="Times New Roman" w:cs="Times New Roman"/>
                <w:sz w:val="20"/>
                <w:szCs w:val="20"/>
              </w:rPr>
              <w:t>1-4 стр.220</w:t>
            </w:r>
            <w:bookmarkStart w:id="0" w:name="_GoBack"/>
            <w:bookmarkEnd w:id="0"/>
          </w:p>
        </w:tc>
      </w:tr>
    </w:tbl>
    <w:p w:rsidR="00766753" w:rsidRPr="00BF1D20" w:rsidRDefault="00766753" w:rsidP="00BF1D20">
      <w:pPr>
        <w:spacing w:line="240" w:lineRule="auto"/>
        <w:rPr>
          <w:sz w:val="20"/>
          <w:szCs w:val="20"/>
        </w:rPr>
      </w:pPr>
    </w:p>
    <w:sectPr w:rsidR="00766753" w:rsidRPr="00BF1D20" w:rsidSect="002E0C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3A"/>
    <w:rsid w:val="000527F8"/>
    <w:rsid w:val="00063BCA"/>
    <w:rsid w:val="00134EB2"/>
    <w:rsid w:val="001E45AC"/>
    <w:rsid w:val="00225212"/>
    <w:rsid w:val="00233375"/>
    <w:rsid w:val="00237362"/>
    <w:rsid w:val="0025170F"/>
    <w:rsid w:val="002C4777"/>
    <w:rsid w:val="002E0CCA"/>
    <w:rsid w:val="003D7DBC"/>
    <w:rsid w:val="0041485A"/>
    <w:rsid w:val="00430119"/>
    <w:rsid w:val="004A2FBB"/>
    <w:rsid w:val="00554F93"/>
    <w:rsid w:val="00556418"/>
    <w:rsid w:val="00586263"/>
    <w:rsid w:val="00590534"/>
    <w:rsid w:val="005D1960"/>
    <w:rsid w:val="00613608"/>
    <w:rsid w:val="006220B7"/>
    <w:rsid w:val="006441BD"/>
    <w:rsid w:val="0065203B"/>
    <w:rsid w:val="006764BB"/>
    <w:rsid w:val="00691B3A"/>
    <w:rsid w:val="006D39FE"/>
    <w:rsid w:val="006F370B"/>
    <w:rsid w:val="00766753"/>
    <w:rsid w:val="007736B7"/>
    <w:rsid w:val="00776FBD"/>
    <w:rsid w:val="007E3541"/>
    <w:rsid w:val="008238EE"/>
    <w:rsid w:val="008842EA"/>
    <w:rsid w:val="008A481D"/>
    <w:rsid w:val="008D15A1"/>
    <w:rsid w:val="0092251B"/>
    <w:rsid w:val="00950DC8"/>
    <w:rsid w:val="00961F4D"/>
    <w:rsid w:val="009A697E"/>
    <w:rsid w:val="009B6A1A"/>
    <w:rsid w:val="009C12BB"/>
    <w:rsid w:val="009D3EFC"/>
    <w:rsid w:val="00A25162"/>
    <w:rsid w:val="00A41150"/>
    <w:rsid w:val="00A60341"/>
    <w:rsid w:val="00AB5166"/>
    <w:rsid w:val="00AC6617"/>
    <w:rsid w:val="00B10D25"/>
    <w:rsid w:val="00B142C6"/>
    <w:rsid w:val="00B33A9F"/>
    <w:rsid w:val="00B43E15"/>
    <w:rsid w:val="00B465E4"/>
    <w:rsid w:val="00B95772"/>
    <w:rsid w:val="00BF1D20"/>
    <w:rsid w:val="00BF233D"/>
    <w:rsid w:val="00C120B4"/>
    <w:rsid w:val="00CD13F4"/>
    <w:rsid w:val="00CE2909"/>
    <w:rsid w:val="00D9299D"/>
    <w:rsid w:val="00DE0086"/>
    <w:rsid w:val="00E0731E"/>
    <w:rsid w:val="00E9168F"/>
    <w:rsid w:val="00EA2271"/>
    <w:rsid w:val="00EE2B9C"/>
    <w:rsid w:val="00F22941"/>
    <w:rsid w:val="00FA1AA3"/>
    <w:rsid w:val="00FB6C9D"/>
    <w:rsid w:val="00FC2179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CA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2E0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0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E0CCA"/>
    <w:rPr>
      <w:color w:val="0000FF" w:themeColor="hyperlink"/>
      <w:u w:val="single"/>
    </w:rPr>
  </w:style>
  <w:style w:type="character" w:customStyle="1" w:styleId="cvmquf">
    <w:name w:val="cvmquf"/>
    <w:basedOn w:val="a0"/>
    <w:rsid w:val="002E0CCA"/>
  </w:style>
  <w:style w:type="character" w:customStyle="1" w:styleId="eipwbe">
    <w:name w:val="eipwbe"/>
    <w:basedOn w:val="a0"/>
    <w:rsid w:val="002E0CCA"/>
  </w:style>
  <w:style w:type="paragraph" w:styleId="a4">
    <w:name w:val="header"/>
    <w:basedOn w:val="a"/>
    <w:link w:val="a5"/>
    <w:rsid w:val="00BF1D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BF1D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rsid w:val="00AC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6F37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CA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2E0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0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E0CCA"/>
    <w:rPr>
      <w:color w:val="0000FF" w:themeColor="hyperlink"/>
      <w:u w:val="single"/>
    </w:rPr>
  </w:style>
  <w:style w:type="character" w:customStyle="1" w:styleId="cvmquf">
    <w:name w:val="cvmquf"/>
    <w:basedOn w:val="a0"/>
    <w:rsid w:val="002E0CCA"/>
  </w:style>
  <w:style w:type="character" w:customStyle="1" w:styleId="eipwbe">
    <w:name w:val="eipwbe"/>
    <w:basedOn w:val="a0"/>
    <w:rsid w:val="002E0CCA"/>
  </w:style>
  <w:style w:type="paragraph" w:styleId="a4">
    <w:name w:val="header"/>
    <w:basedOn w:val="a"/>
    <w:link w:val="a5"/>
    <w:rsid w:val="00BF1D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BF1D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rsid w:val="00AC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6F37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dcterms:created xsi:type="dcterms:W3CDTF">2020-03-17T11:32:00Z</dcterms:created>
  <dcterms:modified xsi:type="dcterms:W3CDTF">2020-03-19T06:39:00Z</dcterms:modified>
</cp:coreProperties>
</file>