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FA6" w:rsidRPr="00902FA6" w:rsidRDefault="00902FA6" w:rsidP="00902FA6">
      <w:pPr>
        <w:spacing w:after="0" w:line="36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902FA6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ОСОБЕННОСТИ </w:t>
      </w:r>
      <w:r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РАБОТЫ</w:t>
      </w:r>
      <w:bookmarkStart w:id="0" w:name="_GoBack"/>
      <w:bookmarkEnd w:id="0"/>
      <w:r w:rsidRPr="00902FA6">
        <w:rPr>
          <w:rFonts w:ascii="Times New Roman" w:eastAsia="Times New Roman" w:hAnsi="Times New Roman" w:cs="Times New Roman"/>
          <w:b/>
          <w:bCs/>
          <w:i/>
          <w:iCs/>
          <w:cap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ПРЕПОДАВАТЕЛЯ ПРИ ДИСТАНЦИОННОЙ ФОРМЕ ОБУЧЕНИЯ</w:t>
      </w:r>
    </w:p>
    <w:p w:rsidR="00031F47" w:rsidRDefault="00302223" w:rsidP="00902FA6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i/>
          <w:iCs/>
          <w:color w:val="222222"/>
          <w:sz w:val="28"/>
          <w:szCs w:val="28"/>
        </w:rPr>
        <w:t>С </w:t>
      </w:r>
      <w:r w:rsidRPr="00302223">
        <w:rPr>
          <w:color w:val="222222"/>
          <w:sz w:val="28"/>
          <w:szCs w:val="28"/>
        </w:rPr>
        <w:t xml:space="preserve">технологической точки зрения в Интернете можно разместить практически любые по форме представления учебные материалы: текст, графические иллюстрации, анимационные, видеосюжеты, компьютерные модели. </w:t>
      </w:r>
    </w:p>
    <w:p w:rsidR="00031F47" w:rsidRDefault="00031F47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="00302223" w:rsidRPr="00302223">
        <w:rPr>
          <w:color w:val="222222"/>
          <w:sz w:val="28"/>
          <w:szCs w:val="28"/>
        </w:rPr>
        <w:t>озможн</w:t>
      </w:r>
      <w:r>
        <w:rPr>
          <w:color w:val="222222"/>
          <w:sz w:val="28"/>
          <w:szCs w:val="28"/>
        </w:rPr>
        <w:t>о</w:t>
      </w:r>
      <w:r w:rsidR="00302223" w:rsidRPr="00302223">
        <w:rPr>
          <w:color w:val="222222"/>
          <w:sz w:val="28"/>
          <w:szCs w:val="28"/>
        </w:rPr>
        <w:t xml:space="preserve"> осуществить доступ </w:t>
      </w:r>
      <w:r>
        <w:rPr>
          <w:color w:val="222222"/>
          <w:sz w:val="28"/>
          <w:szCs w:val="28"/>
        </w:rPr>
        <w:t>обучающихся</w:t>
      </w:r>
      <w:r w:rsidR="00302223" w:rsidRPr="00302223">
        <w:rPr>
          <w:color w:val="222222"/>
          <w:sz w:val="28"/>
          <w:szCs w:val="28"/>
        </w:rPr>
        <w:t xml:space="preserve"> дистанционн</w:t>
      </w:r>
      <w:r>
        <w:rPr>
          <w:color w:val="222222"/>
          <w:sz w:val="28"/>
          <w:szCs w:val="28"/>
        </w:rPr>
        <w:t xml:space="preserve">ого обучения </w:t>
      </w:r>
      <w:r w:rsidR="00302223" w:rsidRPr="00302223">
        <w:rPr>
          <w:color w:val="222222"/>
          <w:sz w:val="28"/>
          <w:szCs w:val="28"/>
        </w:rPr>
        <w:t xml:space="preserve">к различным информационным ресурсам Интернета базам данных с доступом </w:t>
      </w:r>
      <w:r w:rsidR="00302223">
        <w:rPr>
          <w:color w:val="222222"/>
          <w:sz w:val="28"/>
          <w:szCs w:val="28"/>
        </w:rPr>
        <w:t>по и</w:t>
      </w:r>
      <w:r w:rsidR="00302223" w:rsidRPr="00302223">
        <w:rPr>
          <w:color w:val="222222"/>
          <w:sz w:val="28"/>
          <w:szCs w:val="28"/>
        </w:rPr>
        <w:t xml:space="preserve">нформационно-поисковым системам, тематическим телеконференциям и сайтам. </w:t>
      </w:r>
    </w:p>
    <w:p w:rsidR="00031F47" w:rsidRPr="00302223" w:rsidRDefault="00031F47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031F47">
        <w:rPr>
          <w:rStyle w:val="a4"/>
          <w:i/>
          <w:color w:val="222222"/>
          <w:sz w:val="28"/>
          <w:szCs w:val="28"/>
        </w:rPr>
        <w:t>Виды контроля</w:t>
      </w:r>
      <w:r>
        <w:rPr>
          <w:rStyle w:val="a4"/>
          <w:color w:val="222222"/>
          <w:sz w:val="28"/>
          <w:szCs w:val="28"/>
        </w:rPr>
        <w:t xml:space="preserve"> </w:t>
      </w:r>
      <w:r w:rsidRPr="00302223">
        <w:rPr>
          <w:b/>
          <w:i/>
          <w:color w:val="222222"/>
          <w:sz w:val="28"/>
          <w:szCs w:val="28"/>
        </w:rPr>
        <w:t>учебной деятельности в сети</w:t>
      </w:r>
    </w:p>
    <w:p w:rsidR="00302223" w:rsidRP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>1 Через электронную почту (один на один) или ее разновидность тел</w:t>
      </w:r>
      <w:r w:rsidR="00031F47">
        <w:rPr>
          <w:color w:val="222222"/>
          <w:sz w:val="28"/>
          <w:szCs w:val="28"/>
        </w:rPr>
        <w:t>еконференции (многие ко многим) – реферат, презентация, практическая работа, скриншот выполненного задания</w:t>
      </w:r>
      <w:r w:rsidRPr="00302223">
        <w:rPr>
          <w:color w:val="222222"/>
          <w:sz w:val="28"/>
          <w:szCs w:val="28"/>
        </w:rPr>
        <w:t xml:space="preserve"> </w:t>
      </w:r>
      <w:r w:rsidR="00031F47">
        <w:rPr>
          <w:color w:val="222222"/>
          <w:sz w:val="28"/>
          <w:szCs w:val="28"/>
        </w:rPr>
        <w:t>и т.д.</w:t>
      </w:r>
    </w:p>
    <w:p w:rsidR="00302223" w:rsidRP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>2 Чат-обще</w:t>
      </w:r>
      <w:r w:rsidR="00031F47">
        <w:rPr>
          <w:color w:val="222222"/>
          <w:sz w:val="28"/>
          <w:szCs w:val="28"/>
        </w:rPr>
        <w:t>ние в режиме реального времени</w:t>
      </w:r>
    </w:p>
    <w:p w:rsidR="00302223" w:rsidRP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 xml:space="preserve">3 </w:t>
      </w:r>
      <w:r w:rsidR="00031F47">
        <w:rPr>
          <w:color w:val="222222"/>
          <w:sz w:val="28"/>
          <w:szCs w:val="28"/>
        </w:rPr>
        <w:t>С</w:t>
      </w:r>
      <w:r w:rsidR="00031F47" w:rsidRPr="00302223">
        <w:rPr>
          <w:color w:val="222222"/>
          <w:sz w:val="28"/>
          <w:szCs w:val="28"/>
        </w:rPr>
        <w:t xml:space="preserve">обеседование </w:t>
      </w:r>
      <w:r w:rsidR="00031F47">
        <w:rPr>
          <w:color w:val="222222"/>
          <w:sz w:val="28"/>
          <w:szCs w:val="28"/>
        </w:rPr>
        <w:t>онлайн</w:t>
      </w:r>
      <w:r w:rsidR="00031F47" w:rsidRPr="00302223">
        <w:rPr>
          <w:color w:val="222222"/>
          <w:sz w:val="28"/>
          <w:szCs w:val="28"/>
        </w:rPr>
        <w:t xml:space="preserve"> с препода</w:t>
      </w:r>
      <w:r w:rsidR="00031F47">
        <w:rPr>
          <w:color w:val="222222"/>
          <w:sz w:val="28"/>
          <w:szCs w:val="28"/>
        </w:rPr>
        <w:t>вателем, телеконференция и т.д.</w:t>
      </w:r>
    </w:p>
    <w:p w:rsid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4 О</w:t>
      </w:r>
      <w:r w:rsidRPr="00302223">
        <w:rPr>
          <w:color w:val="222222"/>
          <w:sz w:val="28"/>
          <w:szCs w:val="28"/>
        </w:rPr>
        <w:t>бычн</w:t>
      </w:r>
      <w:r>
        <w:rPr>
          <w:color w:val="222222"/>
          <w:sz w:val="28"/>
          <w:szCs w:val="28"/>
        </w:rPr>
        <w:t>ый тест</w:t>
      </w:r>
      <w:r w:rsidR="00031F47">
        <w:rPr>
          <w:color w:val="222222"/>
          <w:sz w:val="28"/>
          <w:szCs w:val="28"/>
        </w:rPr>
        <w:t>, компьютерный тест и т.д.</w:t>
      </w:r>
    </w:p>
    <w:p w:rsidR="00302223" w:rsidRPr="00302223" w:rsidRDefault="00031F47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b/>
          <w:i/>
          <w:color w:val="222222"/>
          <w:sz w:val="28"/>
          <w:szCs w:val="28"/>
        </w:rPr>
      </w:pPr>
      <w:r>
        <w:rPr>
          <w:b/>
          <w:i/>
          <w:color w:val="222222"/>
          <w:sz w:val="28"/>
          <w:szCs w:val="28"/>
        </w:rPr>
        <w:t xml:space="preserve"> </w:t>
      </w:r>
      <w:r w:rsidR="00302223" w:rsidRPr="00302223">
        <w:rPr>
          <w:b/>
          <w:i/>
          <w:color w:val="222222"/>
          <w:sz w:val="28"/>
          <w:szCs w:val="28"/>
        </w:rPr>
        <w:t xml:space="preserve">Организация контроля учебной деятельности в сети </w:t>
      </w:r>
    </w:p>
    <w:p w:rsidR="00302223" w:rsidRP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302223">
        <w:rPr>
          <w:color w:val="222222"/>
          <w:sz w:val="28"/>
          <w:szCs w:val="28"/>
        </w:rPr>
        <w:t xml:space="preserve">роверять выполненные задания может преподаватель, </w:t>
      </w:r>
      <w:r w:rsidR="00031F47">
        <w:rPr>
          <w:color w:val="222222"/>
          <w:sz w:val="28"/>
          <w:szCs w:val="28"/>
        </w:rPr>
        <w:t>обучающиеся</w:t>
      </w:r>
      <w:r w:rsidRPr="00302223">
        <w:rPr>
          <w:color w:val="222222"/>
          <w:sz w:val="28"/>
          <w:szCs w:val="28"/>
        </w:rPr>
        <w:t>, компьютерная программа или тесты.</w:t>
      </w:r>
    </w:p>
    <w:p w:rsidR="00302223" w:rsidRP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 xml:space="preserve">Когда проверку осуществляет п р е п о д а в а т е л </w:t>
      </w:r>
      <w:proofErr w:type="gramStart"/>
      <w:r w:rsidRPr="00302223">
        <w:rPr>
          <w:color w:val="222222"/>
          <w:sz w:val="28"/>
          <w:szCs w:val="28"/>
        </w:rPr>
        <w:t>ь ,</w:t>
      </w:r>
      <w:proofErr w:type="gramEnd"/>
      <w:r w:rsidRPr="00302223">
        <w:rPr>
          <w:color w:val="222222"/>
          <w:sz w:val="28"/>
          <w:szCs w:val="28"/>
        </w:rPr>
        <w:t xml:space="preserve"> то это самый удобный вариант осуществления контроля, поскольку здесь происходит личный контакт преподавателя и </w:t>
      </w:r>
      <w:r w:rsidR="007D2991">
        <w:rPr>
          <w:color w:val="222222"/>
          <w:sz w:val="28"/>
          <w:szCs w:val="28"/>
        </w:rPr>
        <w:t>обучающегося</w:t>
      </w:r>
      <w:r w:rsidRPr="00302223">
        <w:rPr>
          <w:color w:val="222222"/>
          <w:sz w:val="28"/>
          <w:szCs w:val="28"/>
        </w:rPr>
        <w:t xml:space="preserve">. </w:t>
      </w:r>
    </w:p>
    <w:p w:rsidR="00302223" w:rsidRP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 xml:space="preserve">Д р у г и </w:t>
      </w:r>
      <w:proofErr w:type="gramStart"/>
      <w:r w:rsidRPr="00302223">
        <w:rPr>
          <w:color w:val="222222"/>
          <w:sz w:val="28"/>
          <w:szCs w:val="28"/>
        </w:rPr>
        <w:t xml:space="preserve">е </w:t>
      </w:r>
      <w:r w:rsidR="00031F47">
        <w:rPr>
          <w:color w:val="222222"/>
          <w:sz w:val="28"/>
          <w:szCs w:val="28"/>
        </w:rPr>
        <w:t xml:space="preserve"> о</w:t>
      </w:r>
      <w:proofErr w:type="gramEnd"/>
      <w:r w:rsidR="00031F47">
        <w:rPr>
          <w:color w:val="222222"/>
          <w:sz w:val="28"/>
          <w:szCs w:val="28"/>
        </w:rPr>
        <w:t xml:space="preserve"> б у ч а ю щ и е с я</w:t>
      </w:r>
      <w:r w:rsidRPr="00302223">
        <w:rPr>
          <w:color w:val="222222"/>
          <w:sz w:val="28"/>
          <w:szCs w:val="28"/>
        </w:rPr>
        <w:t xml:space="preserve"> также могут осуществлять взаимоконтроль.</w:t>
      </w:r>
    </w:p>
    <w:p w:rsidR="00031F47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>При проведении дистанционного обучения очень часто используется в ходе парной или групповой работы взаимопроверка зачетных письменных работ. Иногда для контроля используе</w:t>
      </w:r>
      <w:r w:rsidR="00031F47">
        <w:rPr>
          <w:color w:val="222222"/>
          <w:sz w:val="28"/>
          <w:szCs w:val="28"/>
        </w:rPr>
        <w:t xml:space="preserve">тся к о м п ь ю т е р н а я   п р о </w:t>
      </w:r>
      <w:r w:rsidRPr="00302223">
        <w:rPr>
          <w:color w:val="222222"/>
          <w:sz w:val="28"/>
          <w:szCs w:val="28"/>
        </w:rPr>
        <w:t xml:space="preserve">г р а м </w:t>
      </w:r>
      <w:proofErr w:type="spellStart"/>
      <w:r w:rsidRPr="00302223">
        <w:rPr>
          <w:color w:val="222222"/>
          <w:sz w:val="28"/>
          <w:szCs w:val="28"/>
        </w:rPr>
        <w:t>м</w:t>
      </w:r>
      <w:proofErr w:type="spellEnd"/>
      <w:r w:rsidRPr="00302223">
        <w:rPr>
          <w:color w:val="222222"/>
          <w:sz w:val="28"/>
          <w:szCs w:val="28"/>
        </w:rPr>
        <w:t xml:space="preserve"> </w:t>
      </w:r>
      <w:proofErr w:type="gramStart"/>
      <w:r w:rsidRPr="00302223">
        <w:rPr>
          <w:color w:val="222222"/>
          <w:sz w:val="28"/>
          <w:szCs w:val="28"/>
        </w:rPr>
        <w:t>а .</w:t>
      </w:r>
      <w:proofErr w:type="gramEnd"/>
      <w:r w:rsidRPr="00302223">
        <w:rPr>
          <w:color w:val="222222"/>
          <w:sz w:val="28"/>
          <w:szCs w:val="28"/>
        </w:rPr>
        <w:t xml:space="preserve"> </w:t>
      </w:r>
    </w:p>
    <w:p w:rsidR="00302223" w:rsidRDefault="00302223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</w:rPr>
      </w:pPr>
      <w:r w:rsidRPr="00302223">
        <w:rPr>
          <w:color w:val="222222"/>
          <w:sz w:val="28"/>
          <w:szCs w:val="28"/>
        </w:rPr>
        <w:t xml:space="preserve">Более интересным вариантом выдачи контрольных заданий является предъявление заданий в случайном порядке, когда </w:t>
      </w:r>
      <w:r w:rsidR="007D2991">
        <w:rPr>
          <w:color w:val="222222"/>
          <w:sz w:val="28"/>
          <w:szCs w:val="28"/>
        </w:rPr>
        <w:t>обучающийся</w:t>
      </w:r>
      <w:r w:rsidRPr="00302223">
        <w:rPr>
          <w:color w:val="222222"/>
          <w:sz w:val="28"/>
          <w:szCs w:val="28"/>
        </w:rPr>
        <w:t xml:space="preserve"> не сможет подстроиться к этим заданиям и в случае необходимости их повторить. </w:t>
      </w:r>
    </w:p>
    <w:p w:rsidR="00031F47" w:rsidRDefault="00031F47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  <w:shd w:val="clear" w:color="auto" w:fill="FEFEFE"/>
        </w:rPr>
      </w:pPr>
      <w:r>
        <w:rPr>
          <w:i/>
          <w:iCs/>
          <w:color w:val="222222"/>
          <w:sz w:val="28"/>
          <w:szCs w:val="28"/>
          <w:shd w:val="clear" w:color="auto" w:fill="FEFEFE"/>
        </w:rPr>
        <w:t>П</w:t>
      </w:r>
      <w:r w:rsidRPr="00031F47">
        <w:rPr>
          <w:i/>
          <w:iCs/>
          <w:color w:val="222222"/>
          <w:sz w:val="28"/>
          <w:szCs w:val="28"/>
          <w:shd w:val="clear" w:color="auto" w:fill="FEFEFE"/>
        </w:rPr>
        <w:t>исьменные отчеты и рефераты </w:t>
      </w:r>
      <w:r w:rsidR="00B96B94">
        <w:rPr>
          <w:color w:val="222222"/>
          <w:sz w:val="28"/>
          <w:szCs w:val="28"/>
          <w:shd w:val="clear" w:color="auto" w:fill="FEFEFE"/>
        </w:rPr>
        <w:t>-</w:t>
      </w:r>
      <w:r w:rsidRPr="00031F47">
        <w:rPr>
          <w:color w:val="222222"/>
          <w:sz w:val="28"/>
          <w:szCs w:val="28"/>
          <w:shd w:val="clear" w:color="auto" w:fill="FEFEFE"/>
        </w:rPr>
        <w:t xml:space="preserve"> по электронной почте в установленные сроки отчет. </w:t>
      </w:r>
    </w:p>
    <w:p w:rsidR="00B96B94" w:rsidRPr="00B96B94" w:rsidRDefault="00B96B94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  <w:shd w:val="clear" w:color="auto" w:fill="FEFEFE"/>
        </w:rPr>
      </w:pPr>
      <w:r w:rsidRPr="00B96B94">
        <w:rPr>
          <w:i/>
          <w:color w:val="222222"/>
          <w:sz w:val="28"/>
          <w:szCs w:val="28"/>
          <w:shd w:val="clear" w:color="auto" w:fill="FEFEFE"/>
        </w:rPr>
        <w:t xml:space="preserve">Образовательный </w:t>
      </w:r>
      <w:proofErr w:type="spellStart"/>
      <w:r w:rsidRPr="00B96B94">
        <w:rPr>
          <w:i/>
          <w:color w:val="222222"/>
          <w:sz w:val="28"/>
          <w:szCs w:val="28"/>
          <w:shd w:val="clear" w:color="auto" w:fill="FEFEFE"/>
        </w:rPr>
        <w:t>web-квест</w:t>
      </w:r>
      <w:proofErr w:type="spellEnd"/>
      <w:r w:rsidRPr="00B96B94">
        <w:rPr>
          <w:color w:val="222222"/>
          <w:sz w:val="28"/>
          <w:szCs w:val="28"/>
          <w:shd w:val="clear" w:color="auto" w:fill="FEFEFE"/>
        </w:rPr>
        <w:t xml:space="preserve"> - сайт в Интернете, который создают обучающиеся в процессе выполнения той или иной учебной задачи, чаще всего при проведении </w:t>
      </w:r>
      <w:r w:rsidRPr="00B96B94">
        <w:rPr>
          <w:color w:val="222222"/>
          <w:sz w:val="28"/>
          <w:szCs w:val="28"/>
          <w:shd w:val="clear" w:color="auto" w:fill="FEFEFE"/>
        </w:rPr>
        <w:lastRenderedPageBreak/>
        <w:t xml:space="preserve">учебного проекта. Они охватывают отдельную проблему, тему или могут быть </w:t>
      </w:r>
      <w:proofErr w:type="spellStart"/>
      <w:r w:rsidRPr="00B96B94">
        <w:rPr>
          <w:color w:val="222222"/>
          <w:sz w:val="28"/>
          <w:szCs w:val="28"/>
          <w:shd w:val="clear" w:color="auto" w:fill="FEFEFE"/>
        </w:rPr>
        <w:t>межпредметными</w:t>
      </w:r>
      <w:proofErr w:type="spellEnd"/>
      <w:r w:rsidRPr="00B96B94">
        <w:rPr>
          <w:color w:val="222222"/>
          <w:sz w:val="28"/>
          <w:szCs w:val="28"/>
          <w:shd w:val="clear" w:color="auto" w:fill="FEFEFE"/>
        </w:rPr>
        <w:t>, включающие ссылки других сайтов Интернета, логически связанные с изучаемым материалом (базы данных, статьи из сетевых журналов, залы виртуальных музеев и пр.).</w:t>
      </w:r>
    </w:p>
    <w:p w:rsidR="00B96B94" w:rsidRPr="00B96B94" w:rsidRDefault="00B96B94" w:rsidP="007D2991">
      <w:pPr>
        <w:pStyle w:val="a3"/>
        <w:shd w:val="clear" w:color="auto" w:fill="FEFEFE"/>
        <w:spacing w:before="0" w:beforeAutospacing="0" w:after="0" w:afterAutospacing="0" w:line="360" w:lineRule="auto"/>
        <w:ind w:left="-851" w:right="-284" w:firstLine="851"/>
        <w:jc w:val="both"/>
        <w:rPr>
          <w:color w:val="222222"/>
          <w:sz w:val="28"/>
          <w:szCs w:val="28"/>
          <w:shd w:val="clear" w:color="auto" w:fill="FEFEFE"/>
        </w:rPr>
      </w:pPr>
      <w:r w:rsidRPr="00B96B94">
        <w:rPr>
          <w:i/>
          <w:iCs/>
          <w:color w:val="222222"/>
          <w:sz w:val="28"/>
          <w:szCs w:val="28"/>
          <w:shd w:val="clear" w:color="auto" w:fill="FEFEFE"/>
        </w:rPr>
        <w:t>Телеконференции </w:t>
      </w:r>
      <w:r w:rsidRPr="00B96B94">
        <w:rPr>
          <w:color w:val="222222"/>
          <w:sz w:val="28"/>
          <w:szCs w:val="28"/>
          <w:shd w:val="clear" w:color="auto" w:fill="FEFEFE"/>
        </w:rPr>
        <w:t>могут использоваться как зачетные работы в том случае, если тема, изученная обучающимися, требует обсуждения, а преподавателю важно узнать глубинное понимание ими сути изучаемых явлений, разобраться в их мировоззрении, узнать личное мнение по какому-либо вопросу. Для дистанционного обучения по гуманитарным дисциплинам телеконференции - неотъемлемая часть учебного процесса.</w:t>
      </w:r>
    </w:p>
    <w:p w:rsidR="00CB644C" w:rsidRPr="00B96B94" w:rsidRDefault="00B96B94" w:rsidP="007D2991">
      <w:pPr>
        <w:spacing w:after="0" w:line="360" w:lineRule="auto"/>
        <w:ind w:left="-851" w:firstLine="851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</w:pPr>
      <w:r w:rsidRPr="00B96B94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EFEFE"/>
        </w:rPr>
        <w:t>Профессиональный портфель или портфель ученика </w:t>
      </w:r>
      <w:r w:rsidRPr="00B96B94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используется в качестве итогового контроля. </w:t>
      </w:r>
    </w:p>
    <w:sectPr w:rsidR="00CB644C" w:rsidRPr="00B96B94" w:rsidSect="00031F47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223"/>
    <w:rsid w:val="00031F47"/>
    <w:rsid w:val="00302223"/>
    <w:rsid w:val="007D2991"/>
    <w:rsid w:val="00902FA6"/>
    <w:rsid w:val="00B96B94"/>
    <w:rsid w:val="00CB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C3F8-5214-4C0A-B170-83D64BD2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2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22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299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299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0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AE292-404B-470F-949B-B814FFF5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2020-03-16T09:26:00Z</cp:lastPrinted>
  <dcterms:created xsi:type="dcterms:W3CDTF">2020-03-16T08:42:00Z</dcterms:created>
  <dcterms:modified xsi:type="dcterms:W3CDTF">2020-03-16T09:27:00Z</dcterms:modified>
</cp:coreProperties>
</file>